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496B0" w:themeColor="text2" w:themeTint="99"/>
  <w:body>
    <w:p w:rsidR="00C466EB" w:rsidRDefault="00C466EB">
      <w:pPr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DDF6" wp14:editId="2E2AE4A2">
                <wp:simplePos x="0" y="0"/>
                <wp:positionH relativeFrom="margin">
                  <wp:posOffset>43180</wp:posOffset>
                </wp:positionH>
                <wp:positionV relativeFrom="paragraph">
                  <wp:posOffset>-471170</wp:posOffset>
                </wp:positionV>
                <wp:extent cx="5838825" cy="90487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66EB" w:rsidRPr="001729F9" w:rsidRDefault="004B7A71" w:rsidP="00C46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NETOLERUJME </w:t>
                            </w:r>
                            <w:r w:rsidR="00C6777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NESLUŠNÉ SPRÁVANIE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VO VIRTUÁLNOM SVETE</w:t>
                            </w:r>
                          </w:p>
                          <w:p w:rsidR="00C466EB" w:rsidRDefault="00C466EB" w:rsidP="00C46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466EB" w:rsidRPr="00C466EB" w:rsidRDefault="00C466EB" w:rsidP="00C46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7DDF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.4pt;margin-top:-37.1pt;width:459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" filled="f" stroked="f">
                <v:textbox>
                  <w:txbxContent>
                    <w:p w:rsidR="00C466EB" w:rsidRPr="001729F9" w:rsidRDefault="004B7A71" w:rsidP="00C466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NETOLERUJME </w:t>
                      </w:r>
                      <w:r w:rsidR="00C6777C">
                        <w:rPr>
                          <w:rFonts w:ascii="Times New Roman" w:hAnsi="Times New Roman" w:cs="Times New Roman"/>
                          <w:b/>
                          <w:sz w:val="40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NESLUŠNÉ SPRÁVANIE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 VIRTUÁLNOM SVETE</w:t>
                      </w:r>
                    </w:p>
                    <w:p w:rsidR="00C466EB" w:rsidRDefault="00C466EB" w:rsidP="00C466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466EB" w:rsidRPr="00C466EB" w:rsidRDefault="00C466EB" w:rsidP="00C466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79BA" w:rsidRDefault="00B879BA">
      <w:pPr>
        <w:rPr>
          <w:rFonts w:ascii="Times New Roman" w:hAnsi="Times New Roman" w:cs="Times New Roman"/>
        </w:rPr>
      </w:pPr>
    </w:p>
    <w:p w:rsidR="00B23956" w:rsidRDefault="00C46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Opäť sme ostali doma. Učíme sa online. Niektorým z nás to vyhovuje</w:t>
      </w:r>
      <w:r w:rsidR="00B23956">
        <w:rPr>
          <w:rFonts w:ascii="Times New Roman" w:hAnsi="Times New Roman" w:cs="Times New Roman"/>
        </w:rPr>
        <w:t>,</w:t>
      </w:r>
      <w:r w:rsidR="0023359D">
        <w:rPr>
          <w:rFonts w:ascii="Times New Roman" w:hAnsi="Times New Roman" w:cs="Times New Roman"/>
        </w:rPr>
        <w:t xml:space="preserve"> iní</w:t>
      </w:r>
      <w:r>
        <w:rPr>
          <w:rFonts w:ascii="Times New Roman" w:hAnsi="Times New Roman" w:cs="Times New Roman"/>
        </w:rPr>
        <w:t xml:space="preserve"> by sme možno radšej chodili do školy.  </w:t>
      </w:r>
      <w:r w:rsidR="00B23956">
        <w:rPr>
          <w:rFonts w:ascii="Times New Roman" w:hAnsi="Times New Roman" w:cs="Times New Roman"/>
        </w:rPr>
        <w:t>To, že sa máme ku sebe správať slušne, pomáhať si, neubližovať</w:t>
      </w:r>
      <w:r w:rsidR="0023359D">
        <w:rPr>
          <w:rFonts w:ascii="Times New Roman" w:hAnsi="Times New Roman" w:cs="Times New Roman"/>
        </w:rPr>
        <w:t xml:space="preserve"> si ani slovom ani fyzicky </w:t>
      </w:r>
      <w:r w:rsidR="00B23956">
        <w:rPr>
          <w:rFonts w:ascii="Times New Roman" w:hAnsi="Times New Roman" w:cs="Times New Roman"/>
        </w:rPr>
        <w:t>v</w:t>
      </w:r>
      <w:r w:rsidR="005C2A93">
        <w:rPr>
          <w:rFonts w:ascii="Times New Roman" w:hAnsi="Times New Roman" w:cs="Times New Roman"/>
        </w:rPr>
        <w:t xml:space="preserve"> škole, </w:t>
      </w:r>
      <w:r w:rsidR="00B23956">
        <w:rPr>
          <w:rFonts w:ascii="Times New Roman" w:hAnsi="Times New Roman" w:cs="Times New Roman"/>
        </w:rPr>
        <w:t xml:space="preserve">platí aj na internete. Slovo má veľkú váhu, nedá sa vziať späť a u niekoho môže vyvolať smútok a zlú skúsenosť, ktorá ho môže dlhšiu dobu prenasledovať.  Preto buďme za svoje slová, ktoré napíšeme zodpovední.  Šikanovanie sa vyskytuje aj vo virtuálnom svete, v ktorom sme každý deň niekoľko hodín – a tomuto šikanovaniu sa hovorí KYBERŠIKANOVANIE. </w:t>
      </w:r>
    </w:p>
    <w:p w:rsidR="00B23956" w:rsidRDefault="00B23956">
      <w:pPr>
        <w:rPr>
          <w:rFonts w:ascii="Times New Roman" w:hAnsi="Times New Roman" w:cs="Times New Roman"/>
        </w:rPr>
      </w:pPr>
    </w:p>
    <w:p w:rsidR="001B1A54" w:rsidRPr="001729F9" w:rsidRDefault="001729F9" w:rsidP="001B1A54">
      <w:pPr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  <w:b/>
          <w:color w:val="FFFFFF" w:themeColor="background1"/>
          <w:sz w:val="24"/>
        </w:rPr>
        <w:t>ČO JE KYBERŠIKANOVANIE</w:t>
      </w:r>
      <w:r w:rsidR="001B1A54" w:rsidRPr="001729F9">
        <w:rPr>
          <w:rFonts w:ascii="Times New Roman" w:hAnsi="Times New Roman" w:cs="Times New Roman"/>
          <w:b/>
          <w:color w:val="FFFFFF" w:themeColor="background1"/>
          <w:sz w:val="24"/>
        </w:rPr>
        <w:t xml:space="preserve"> </w:t>
      </w:r>
      <w:r w:rsidRPr="001729F9">
        <w:rPr>
          <w:rFonts w:ascii="Times New Roman" w:hAnsi="Times New Roman" w:cs="Times New Roman"/>
          <w:b/>
          <w:color w:val="FFFFFF" w:themeColor="background1"/>
          <w:sz w:val="24"/>
        </w:rPr>
        <w:t>?</w:t>
      </w:r>
      <w:r w:rsidR="00904756">
        <w:rPr>
          <w:rFonts w:ascii="Times New Roman" w:hAnsi="Times New Roman" w:cs="Times New Roman"/>
          <w:color w:val="FFFFFF" w:themeColor="background1"/>
        </w:rPr>
        <w:t xml:space="preserve"> </w:t>
      </w:r>
    </w:p>
    <w:p w:rsidR="001B1A54" w:rsidRDefault="00904756" w:rsidP="001B1A54">
      <w:pPr>
        <w:rPr>
          <w:rFonts w:ascii="Times New Roman" w:hAnsi="Times New Roman" w:cs="Times New Roman"/>
          <w:b/>
          <w:color w:val="FFFFFF" w:themeColor="background1"/>
        </w:rPr>
      </w:pPr>
      <w:r>
        <w:rPr>
          <w:rFonts w:ascii="Times New Roman" w:hAnsi="Times New Roman" w:cs="Times New Roman"/>
          <w:b/>
          <w:color w:val="FFFFFF" w:themeColor="background1"/>
        </w:rPr>
        <w:t xml:space="preserve">Ide o </w:t>
      </w:r>
      <w:r w:rsidR="001B1A54" w:rsidRPr="001729F9">
        <w:rPr>
          <w:rFonts w:ascii="Times New Roman" w:hAnsi="Times New Roman" w:cs="Times New Roman"/>
          <w:b/>
          <w:color w:val="FFFFFF" w:themeColor="background1"/>
        </w:rPr>
        <w:t xml:space="preserve">opakované a cielené konanie , ktorého zámerom je zosmiešňovať, ubližovať a znevažovať osobu obete. Pojem </w:t>
      </w:r>
      <w:proofErr w:type="spellStart"/>
      <w:r w:rsidR="001B1A54" w:rsidRPr="001729F9">
        <w:rPr>
          <w:rFonts w:ascii="Times New Roman" w:hAnsi="Times New Roman" w:cs="Times New Roman"/>
          <w:b/>
          <w:color w:val="FFFFFF" w:themeColor="background1"/>
        </w:rPr>
        <w:t>kyberšikana</w:t>
      </w:r>
      <w:proofErr w:type="spellEnd"/>
      <w:r w:rsidR="001B1A54" w:rsidRPr="001729F9">
        <w:rPr>
          <w:rFonts w:ascii="Times New Roman" w:hAnsi="Times New Roman" w:cs="Times New Roman"/>
          <w:b/>
          <w:color w:val="FFFFFF" w:themeColor="background1"/>
        </w:rPr>
        <w:t xml:space="preserve"> sa udomácnil ako termín pre pomenovanie takýchto aktivít, ktoré sú vykonávané pomocou komuni</w:t>
      </w:r>
      <w:r w:rsidR="001729F9">
        <w:rPr>
          <w:rFonts w:ascii="Times New Roman" w:hAnsi="Times New Roman" w:cs="Times New Roman"/>
          <w:b/>
          <w:color w:val="FFFFFF" w:themeColor="background1"/>
        </w:rPr>
        <w:t>kačných informačných technológií</w:t>
      </w:r>
      <w:r w:rsidR="001B1A54" w:rsidRPr="001729F9">
        <w:rPr>
          <w:rFonts w:ascii="Times New Roman" w:hAnsi="Times New Roman" w:cs="Times New Roman"/>
          <w:b/>
          <w:color w:val="FFFFFF" w:themeColor="background1"/>
        </w:rPr>
        <w:t xml:space="preserve">.  </w:t>
      </w:r>
      <w:proofErr w:type="spellStart"/>
      <w:r w:rsidR="001B1A54" w:rsidRPr="001729F9">
        <w:rPr>
          <w:rFonts w:ascii="Times New Roman" w:hAnsi="Times New Roman" w:cs="Times New Roman"/>
          <w:b/>
          <w:color w:val="FFFFFF" w:themeColor="background1"/>
        </w:rPr>
        <w:t>Kyberšikana</w:t>
      </w:r>
      <w:proofErr w:type="spellEnd"/>
      <w:r w:rsidR="001B1A54" w:rsidRPr="001729F9">
        <w:rPr>
          <w:rFonts w:ascii="Times New Roman" w:hAnsi="Times New Roman" w:cs="Times New Roman"/>
          <w:b/>
          <w:color w:val="FFFFFF" w:themeColor="background1"/>
        </w:rPr>
        <w:t xml:space="preserve"> má rôzne formy od komentárov na sociálnych sieťach, cez zverejňovanie veľa</w:t>
      </w:r>
      <w:r w:rsidR="001729F9">
        <w:rPr>
          <w:rFonts w:ascii="Times New Roman" w:hAnsi="Times New Roman" w:cs="Times New Roman"/>
          <w:b/>
          <w:color w:val="FFFFFF" w:themeColor="background1"/>
        </w:rPr>
        <w:t xml:space="preserve"> krát intímnych fotografii až p</w:t>
      </w:r>
      <w:r w:rsidR="001B1A54" w:rsidRPr="001729F9">
        <w:rPr>
          <w:rFonts w:ascii="Times New Roman" w:hAnsi="Times New Roman" w:cs="Times New Roman"/>
          <w:b/>
          <w:color w:val="FFFFFF" w:themeColor="background1"/>
        </w:rPr>
        <w:t xml:space="preserve">o obťažovanie prezváňaním a výhražnými SMS správami. </w:t>
      </w:r>
      <w:bookmarkStart w:id="0" w:name="_GoBack"/>
      <w:bookmarkEnd w:id="0"/>
    </w:p>
    <w:p w:rsidR="004B7A71" w:rsidRDefault="004B7A71" w:rsidP="00B23956">
      <w:pPr>
        <w:rPr>
          <w:rFonts w:ascii="Times New Roman" w:hAnsi="Times New Roman" w:cs="Times New Roman"/>
          <w:b/>
          <w:color w:val="FFFFFF" w:themeColor="background1"/>
        </w:rPr>
      </w:pPr>
    </w:p>
    <w:p w:rsidR="001729F9" w:rsidRPr="005C2A93" w:rsidRDefault="001729F9" w:rsidP="00B23956">
      <w:pPr>
        <w:rPr>
          <w:rFonts w:ascii="Times New Roman" w:hAnsi="Times New Roman" w:cs="Times New Roman"/>
          <w:b/>
          <w:color w:val="FFFFFF" w:themeColor="background1"/>
          <w:sz w:val="24"/>
        </w:rPr>
      </w:pPr>
      <w:r w:rsidRPr="005C2A93">
        <w:rPr>
          <w:rFonts w:ascii="Times New Roman" w:hAnsi="Times New Roman" w:cs="Times New Roman"/>
          <w:b/>
          <w:color w:val="FFFFFF" w:themeColor="background1"/>
          <w:sz w:val="24"/>
        </w:rPr>
        <w:t>AKO SA CHRÁNIŤ PRED KYBERŠIKANOVANÍM?</w:t>
      </w:r>
      <w:r w:rsidR="00EF5EB8">
        <w:rPr>
          <w:rFonts w:ascii="Times New Roman" w:hAnsi="Times New Roman" w:cs="Times New Roman"/>
          <w:b/>
          <w:color w:val="FFFFFF" w:themeColor="background1"/>
          <w:sz w:val="24"/>
        </w:rPr>
        <w:tab/>
      </w:r>
      <w:r w:rsidR="00EF5EB8">
        <w:rPr>
          <w:rFonts w:ascii="Times New Roman" w:hAnsi="Times New Roman" w:cs="Times New Roman"/>
          <w:b/>
          <w:color w:val="FFFFFF" w:themeColor="background1"/>
          <w:sz w:val="24"/>
        </w:rPr>
        <w:tab/>
      </w:r>
      <w:r w:rsidR="00EF5EB8">
        <w:rPr>
          <w:rFonts w:ascii="Times New Roman" w:hAnsi="Times New Roman" w:cs="Times New Roman"/>
          <w:b/>
          <w:color w:val="FFFFFF" w:themeColor="background1"/>
          <w:sz w:val="24"/>
        </w:rPr>
        <w:tab/>
      </w:r>
    </w:p>
    <w:p w:rsidR="005C2A93" w:rsidRPr="003A000C" w:rsidRDefault="00483BA2" w:rsidP="00483BA2">
      <w:pPr>
        <w:pStyle w:val="Odsekzoznamu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color w:val="FFFFFF" w:themeColor="background1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Cs w:val="24"/>
        </w:rPr>
        <w:t>dôsledne si premysli</w:t>
      </w:r>
      <w:r w:rsidR="005C2A93" w:rsidRPr="003A000C">
        <w:rPr>
          <w:rFonts w:ascii="Times New Roman" w:hAnsi="Times New Roman" w:cs="Times New Roman"/>
          <w:b/>
          <w:color w:val="FFFFFF" w:themeColor="background1"/>
          <w:szCs w:val="24"/>
        </w:rPr>
        <w:t>,</w:t>
      </w:r>
      <w:r>
        <w:rPr>
          <w:rFonts w:ascii="Times New Roman" w:hAnsi="Times New Roman" w:cs="Times New Roman"/>
          <w:b/>
          <w:color w:val="FFFFFF" w:themeColor="background1"/>
          <w:szCs w:val="24"/>
        </w:rPr>
        <w:t xml:space="preserve"> komu poskytneš</w:t>
      </w:r>
      <w:r w:rsidR="005C2A93" w:rsidRPr="003A000C">
        <w:rPr>
          <w:rFonts w:ascii="Times New Roman" w:hAnsi="Times New Roman" w:cs="Times New Roman"/>
          <w:b/>
          <w:color w:val="FFFFFF" w:themeColor="background1"/>
          <w:szCs w:val="24"/>
        </w:rPr>
        <w:t xml:space="preserve"> svoje osobné údaje</w:t>
      </w:r>
    </w:p>
    <w:p w:rsidR="005C2A93" w:rsidRPr="003A000C" w:rsidRDefault="00483BA2" w:rsidP="00483BA2">
      <w:pPr>
        <w:pStyle w:val="Odsekzoznamu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color w:val="FFFFFF" w:themeColor="background1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Cs w:val="24"/>
        </w:rPr>
        <w:t>daj</w:t>
      </w:r>
      <w:r w:rsidR="005C2A93" w:rsidRPr="003A000C">
        <w:rPr>
          <w:rFonts w:ascii="Times New Roman" w:hAnsi="Times New Roman" w:cs="Times New Roman"/>
          <w:b/>
          <w:color w:val="FFFFFF" w:themeColor="background1"/>
          <w:szCs w:val="24"/>
        </w:rPr>
        <w:t xml:space="preserve"> vedieť agresorovi, </w:t>
      </w:r>
      <w:r>
        <w:rPr>
          <w:rFonts w:ascii="Times New Roman" w:hAnsi="Times New Roman" w:cs="Times New Roman"/>
          <w:b/>
          <w:color w:val="FFFFFF" w:themeColor="background1"/>
          <w:szCs w:val="24"/>
        </w:rPr>
        <w:t xml:space="preserve">že ti </w:t>
      </w:r>
      <w:r w:rsidR="005C2A93" w:rsidRPr="003A000C">
        <w:rPr>
          <w:rFonts w:ascii="Times New Roman" w:hAnsi="Times New Roman" w:cs="Times New Roman"/>
          <w:b/>
          <w:color w:val="FFFFFF" w:themeColor="background1"/>
          <w:szCs w:val="24"/>
        </w:rPr>
        <w:t xml:space="preserve"> jeho správanie vadí</w:t>
      </w:r>
    </w:p>
    <w:p w:rsidR="005C2A93" w:rsidRPr="003A000C" w:rsidRDefault="00483BA2" w:rsidP="00483BA2">
      <w:pPr>
        <w:pStyle w:val="Odsekzoznamu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color w:val="FFFFFF" w:themeColor="background1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Cs w:val="24"/>
        </w:rPr>
        <w:t xml:space="preserve">upozorni </w:t>
      </w:r>
      <w:r w:rsidR="005C2A93" w:rsidRPr="003A000C">
        <w:rPr>
          <w:rFonts w:ascii="Times New Roman" w:hAnsi="Times New Roman" w:cs="Times New Roman"/>
          <w:b/>
          <w:color w:val="FFFFFF" w:themeColor="background1"/>
          <w:szCs w:val="24"/>
        </w:rPr>
        <w:t>agresora</w:t>
      </w:r>
      <w:r>
        <w:rPr>
          <w:rFonts w:ascii="Times New Roman" w:hAnsi="Times New Roman" w:cs="Times New Roman"/>
          <w:b/>
          <w:color w:val="FFFFFF" w:themeColor="background1"/>
          <w:szCs w:val="24"/>
        </w:rPr>
        <w:t>, že podnikneš</w:t>
      </w:r>
      <w:r w:rsidR="005C2A93" w:rsidRPr="003A000C">
        <w:rPr>
          <w:rFonts w:ascii="Times New Roman" w:hAnsi="Times New Roman" w:cs="Times New Roman"/>
          <w:b/>
          <w:color w:val="FFFFFF" w:themeColor="background1"/>
          <w:szCs w:val="24"/>
        </w:rPr>
        <w:t xml:space="preserve"> kroky,</w:t>
      </w:r>
      <w:r w:rsidR="003A000C">
        <w:rPr>
          <w:rFonts w:ascii="Times New Roman" w:hAnsi="Times New Roman" w:cs="Times New Roman"/>
          <w:b/>
          <w:color w:val="FFFFFF" w:themeColor="background1"/>
          <w:szCs w:val="24"/>
        </w:rPr>
        <w:t xml:space="preserve"> aby to skončilo </w:t>
      </w:r>
    </w:p>
    <w:p w:rsidR="005C2A93" w:rsidRPr="003A000C" w:rsidRDefault="00483BA2" w:rsidP="00483BA2">
      <w:pPr>
        <w:pStyle w:val="Odsekzoznamu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color w:val="FFFFFF" w:themeColor="background1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Cs w:val="24"/>
        </w:rPr>
        <w:t>uschovávaj si dôkazy</w:t>
      </w:r>
    </w:p>
    <w:p w:rsidR="005C2A93" w:rsidRPr="00483BA2" w:rsidRDefault="005C2A93" w:rsidP="00483BA2">
      <w:pPr>
        <w:pStyle w:val="Odsekzoznamu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color w:val="FFFFFF" w:themeColor="background1"/>
          <w:szCs w:val="24"/>
        </w:rPr>
      </w:pPr>
      <w:r w:rsidRPr="00483BA2">
        <w:rPr>
          <w:rFonts w:ascii="Times New Roman" w:hAnsi="Times New Roman" w:cs="Times New Roman"/>
          <w:b/>
          <w:color w:val="FFFFFF" w:themeColor="background1"/>
          <w:szCs w:val="24"/>
        </w:rPr>
        <w:t xml:space="preserve">dávaj si pozor na to , čo o sebe zverejníš </w:t>
      </w:r>
    </w:p>
    <w:p w:rsidR="005C2A93" w:rsidRPr="003A000C" w:rsidRDefault="005C2A93" w:rsidP="00483BA2">
      <w:pPr>
        <w:pStyle w:val="Odsekzoznamu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color w:val="FFFFFF" w:themeColor="background1"/>
          <w:szCs w:val="24"/>
        </w:rPr>
      </w:pPr>
      <w:r w:rsidRPr="003A000C">
        <w:rPr>
          <w:rFonts w:ascii="Times New Roman" w:hAnsi="Times New Roman" w:cs="Times New Roman"/>
          <w:b/>
          <w:color w:val="FFFFFF" w:themeColor="background1"/>
          <w:szCs w:val="24"/>
        </w:rPr>
        <w:t>ak sa ti niekto na internete vysmieva,  nadáva ti, vyhráža alebo ti ináč ubližuje nemá na to právo  a ty sa vždy  môžeš nejakým spôsobom brániť</w:t>
      </w:r>
    </w:p>
    <w:p w:rsidR="005C2A93" w:rsidRPr="003A000C" w:rsidRDefault="005C2A93" w:rsidP="00483BA2">
      <w:pPr>
        <w:pStyle w:val="Odsekzoznamu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color w:val="FFFFFF" w:themeColor="background1"/>
          <w:szCs w:val="24"/>
        </w:rPr>
      </w:pPr>
      <w:r w:rsidRPr="003A000C">
        <w:rPr>
          <w:rFonts w:ascii="Times New Roman" w:hAnsi="Times New Roman" w:cs="Times New Roman"/>
          <w:b/>
          <w:color w:val="FFFFFF" w:themeColor="background1"/>
          <w:szCs w:val="24"/>
        </w:rPr>
        <w:t xml:space="preserve">ak </w:t>
      </w:r>
      <w:proofErr w:type="spellStart"/>
      <w:r w:rsidRPr="003A000C">
        <w:rPr>
          <w:rFonts w:ascii="Times New Roman" w:hAnsi="Times New Roman" w:cs="Times New Roman"/>
          <w:b/>
          <w:color w:val="FFFFFF" w:themeColor="background1"/>
          <w:szCs w:val="24"/>
        </w:rPr>
        <w:t>kyberšikanovanie</w:t>
      </w:r>
      <w:proofErr w:type="spellEnd"/>
      <w:r w:rsidRPr="003A000C">
        <w:rPr>
          <w:rFonts w:ascii="Times New Roman" w:hAnsi="Times New Roman" w:cs="Times New Roman"/>
          <w:b/>
          <w:color w:val="FFFFFF" w:themeColor="background1"/>
          <w:szCs w:val="24"/>
        </w:rPr>
        <w:t xml:space="preserve"> neprestáva , nenechávaj si to pre seba. Povedz to niekomu dospelému- rodičovi, učiteľovi. Nespravil si nič zlé a nie </w:t>
      </w:r>
      <w:r w:rsidR="003A000C">
        <w:rPr>
          <w:rFonts w:ascii="Times New Roman" w:hAnsi="Times New Roman" w:cs="Times New Roman"/>
          <w:b/>
          <w:color w:val="FFFFFF" w:themeColor="background1"/>
          <w:szCs w:val="24"/>
        </w:rPr>
        <w:t>j</w:t>
      </w:r>
      <w:r w:rsidRPr="003A000C">
        <w:rPr>
          <w:rFonts w:ascii="Times New Roman" w:hAnsi="Times New Roman" w:cs="Times New Roman"/>
          <w:b/>
          <w:color w:val="FFFFFF" w:themeColor="background1"/>
          <w:szCs w:val="24"/>
        </w:rPr>
        <w:t>e dôvod na to, aby si sa za to hanbi</w:t>
      </w:r>
      <w:r w:rsidR="00483BA2">
        <w:rPr>
          <w:rFonts w:ascii="Times New Roman" w:hAnsi="Times New Roman" w:cs="Times New Roman"/>
          <w:b/>
          <w:color w:val="FFFFFF" w:themeColor="background1"/>
          <w:szCs w:val="24"/>
        </w:rPr>
        <w:t>l</w:t>
      </w:r>
      <w:r w:rsidRPr="003A000C">
        <w:rPr>
          <w:rFonts w:ascii="Times New Roman" w:hAnsi="Times New Roman" w:cs="Times New Roman"/>
          <w:b/>
          <w:color w:val="FFFFFF" w:themeColor="background1"/>
          <w:szCs w:val="24"/>
        </w:rPr>
        <w:t xml:space="preserve"> alebo musel trpieť. </w:t>
      </w:r>
    </w:p>
    <w:p w:rsidR="003A000C" w:rsidRPr="003A000C" w:rsidRDefault="003A000C" w:rsidP="00483BA2">
      <w:pPr>
        <w:pStyle w:val="Odsekzoznamu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color w:val="FFFFFF" w:themeColor="background1"/>
          <w:szCs w:val="24"/>
        </w:rPr>
      </w:pPr>
      <w:r w:rsidRPr="003A000C">
        <w:rPr>
          <w:rFonts w:ascii="Times New Roman" w:hAnsi="Times New Roman" w:cs="Times New Roman"/>
          <w:b/>
          <w:color w:val="FFFFFF" w:themeColor="background1"/>
          <w:szCs w:val="24"/>
        </w:rPr>
        <w:t xml:space="preserve">Na internete môžeš agresora zablokovať alebo ho nahlásiť administrátorovi stránky. Všetky dôkazy si ukladaj, odfoť. </w:t>
      </w:r>
    </w:p>
    <w:p w:rsidR="003A000C" w:rsidRPr="003A000C" w:rsidRDefault="003A000C" w:rsidP="00483BA2">
      <w:pPr>
        <w:pStyle w:val="Odsekzoznamu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color w:val="FFFFFF" w:themeColor="background1"/>
          <w:szCs w:val="24"/>
        </w:rPr>
      </w:pPr>
      <w:proofErr w:type="spellStart"/>
      <w:r w:rsidRPr="003A000C">
        <w:rPr>
          <w:rFonts w:ascii="Times New Roman" w:hAnsi="Times New Roman" w:cs="Times New Roman"/>
          <w:b/>
          <w:color w:val="FFFFFF" w:themeColor="background1"/>
          <w:szCs w:val="24"/>
        </w:rPr>
        <w:t>Kyberšikanovanie</w:t>
      </w:r>
      <w:proofErr w:type="spellEnd"/>
      <w:r w:rsidRPr="003A000C">
        <w:rPr>
          <w:rFonts w:ascii="Times New Roman" w:hAnsi="Times New Roman" w:cs="Times New Roman"/>
          <w:b/>
          <w:color w:val="FFFFFF" w:themeColor="background1"/>
          <w:szCs w:val="24"/>
        </w:rPr>
        <w:t xml:space="preserve"> nie je správne a môže niekomu veľmi ublížiť. Dobre si rozmysli , čo na internete robíš, či už zo zábavy , z hnevu  alebo túžby po pomste.</w:t>
      </w:r>
    </w:p>
    <w:p w:rsidR="00B23956" w:rsidRPr="00483BA2" w:rsidRDefault="003A000C" w:rsidP="00483BA2">
      <w:pPr>
        <w:pStyle w:val="Odsekzoznamu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color w:val="F2F2F2" w:themeColor="background1" w:themeShade="F2"/>
        </w:rPr>
      </w:pPr>
      <w:r w:rsidRPr="00483BA2">
        <w:rPr>
          <w:rFonts w:ascii="Times New Roman" w:hAnsi="Times New Roman" w:cs="Times New Roman"/>
          <w:b/>
          <w:color w:val="F2F2F2" w:themeColor="background1" w:themeShade="F2"/>
          <w:szCs w:val="24"/>
        </w:rPr>
        <w:t xml:space="preserve">Ak si všimneš, že niekto niekomu na internete alebo pomocou mobilu ubližuje, posmieva sa mu, nezostaň ticho a povedz to dospelému.  </w:t>
      </w:r>
    </w:p>
    <w:p w:rsidR="00483BA2" w:rsidRDefault="00483BA2" w:rsidP="00483BA2">
      <w:pPr>
        <w:spacing w:after="200" w:line="276" w:lineRule="auto"/>
        <w:rPr>
          <w:rFonts w:ascii="Times New Roman" w:hAnsi="Times New Roman" w:cs="Times New Roman"/>
          <w:color w:val="F2F2F2" w:themeColor="background1" w:themeShade="F2"/>
        </w:rPr>
      </w:pPr>
    </w:p>
    <w:p w:rsidR="00483BA2" w:rsidRDefault="004B7A71" w:rsidP="00483BA2">
      <w:pPr>
        <w:spacing w:after="200" w:line="276" w:lineRule="auto"/>
        <w:rPr>
          <w:rFonts w:ascii="Times New Roman" w:hAnsi="Times New Roman" w:cs="Times New Roman"/>
          <w:color w:val="F2F2F2" w:themeColor="background1" w:themeShade="F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245F9" wp14:editId="1E733D65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1828800" cy="1828800"/>
                <wp:effectExtent l="0" t="0" r="0" b="825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3359D" w:rsidRDefault="0023359D" w:rsidP="0023359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NEBOJ SA O TOM    </w:t>
                            </w:r>
                          </w:p>
                          <w:p w:rsidR="00483BA2" w:rsidRPr="00483BA2" w:rsidRDefault="0023359D" w:rsidP="0023359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HOVORIŤ </w:t>
                            </w:r>
                            <w:r w:rsidRPr="0023359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245F9" id="Textové pole 2" o:spid="_x0000_s1027" type="#_x0000_t202" style="position:absolute;margin-left:0;margin-top:9.2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" filled="f" stroked="f">
                <v:textbox style="mso-fit-shape-to-text:t">
                  <w:txbxContent>
                    <w:p w:rsidR="0023359D" w:rsidRDefault="0023359D" w:rsidP="0023359D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NEBOJ SA O TOM    </w:t>
                      </w:r>
                    </w:p>
                    <w:p w:rsidR="00483BA2" w:rsidRPr="00483BA2" w:rsidRDefault="0023359D" w:rsidP="0023359D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HOVORIŤ </w:t>
                      </w:r>
                      <w:r w:rsidRPr="0023359D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sym w:font="Wingdings" w:char="F04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3BA2" w:rsidRDefault="00483BA2" w:rsidP="00483BA2">
      <w:pPr>
        <w:spacing w:after="200" w:line="276" w:lineRule="auto"/>
        <w:rPr>
          <w:rFonts w:ascii="Times New Roman" w:hAnsi="Times New Roman" w:cs="Times New Roman"/>
          <w:color w:val="F2F2F2" w:themeColor="background1" w:themeShade="F2"/>
        </w:rPr>
      </w:pPr>
    </w:p>
    <w:p w:rsidR="00483BA2" w:rsidRDefault="00483BA2" w:rsidP="00483BA2">
      <w:pPr>
        <w:spacing w:after="200" w:line="276" w:lineRule="auto"/>
        <w:rPr>
          <w:rFonts w:ascii="Times New Roman" w:hAnsi="Times New Roman" w:cs="Times New Roman"/>
          <w:color w:val="F2F2F2" w:themeColor="background1" w:themeShade="F2"/>
        </w:rPr>
      </w:pPr>
    </w:p>
    <w:p w:rsidR="00483BA2" w:rsidRDefault="00483BA2" w:rsidP="00483BA2">
      <w:pPr>
        <w:spacing w:after="200" w:line="276" w:lineRule="auto"/>
        <w:rPr>
          <w:rFonts w:ascii="Times New Roman" w:hAnsi="Times New Roman" w:cs="Times New Roman"/>
          <w:color w:val="F2F2F2" w:themeColor="background1" w:themeShade="F2"/>
        </w:rPr>
      </w:pPr>
    </w:p>
    <w:p w:rsidR="004B7A71" w:rsidRPr="00483BA2" w:rsidRDefault="004B7A71" w:rsidP="00483BA2">
      <w:pPr>
        <w:spacing w:after="200" w:line="276" w:lineRule="auto"/>
        <w:rPr>
          <w:rFonts w:ascii="Times New Roman" w:hAnsi="Times New Roman" w:cs="Times New Roman"/>
          <w:color w:val="F2F2F2" w:themeColor="background1" w:themeShade="F2"/>
        </w:rPr>
      </w:pPr>
    </w:p>
    <w:sectPr w:rsidR="004B7A71" w:rsidRPr="00483BA2" w:rsidSect="00B97610">
      <w:pgSz w:w="11906" w:h="16838"/>
      <w:pgMar w:top="1417" w:right="1417" w:bottom="1417" w:left="1417" w:header="708" w:footer="708" w:gutter="0"/>
      <w:pgBorders w:offsetFrom="page">
        <w:top w:val="single" w:sz="48" w:space="24" w:color="323E4F" w:themeColor="text2" w:themeShade="BF"/>
        <w:left w:val="single" w:sz="48" w:space="24" w:color="323E4F" w:themeColor="text2" w:themeShade="BF"/>
        <w:bottom w:val="single" w:sz="48" w:space="24" w:color="323E4F" w:themeColor="text2" w:themeShade="BF"/>
        <w:right w:val="single" w:sz="48" w:space="24" w:color="323E4F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A0E4D"/>
    <w:multiLevelType w:val="hybridMultilevel"/>
    <w:tmpl w:val="2500D5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77CFB"/>
    <w:multiLevelType w:val="hybridMultilevel"/>
    <w:tmpl w:val="F830D3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15C7E"/>
    <w:multiLevelType w:val="hybridMultilevel"/>
    <w:tmpl w:val="656A30FE"/>
    <w:lvl w:ilvl="0" w:tplc="AF18D9E2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725AF"/>
    <w:multiLevelType w:val="hybridMultilevel"/>
    <w:tmpl w:val="ABB48C14"/>
    <w:lvl w:ilvl="0" w:tplc="90CA2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EB"/>
    <w:rsid w:val="001729F9"/>
    <w:rsid w:val="001B1A54"/>
    <w:rsid w:val="0023359D"/>
    <w:rsid w:val="003A000C"/>
    <w:rsid w:val="00483BA2"/>
    <w:rsid w:val="004B7A71"/>
    <w:rsid w:val="005A326C"/>
    <w:rsid w:val="005A4846"/>
    <w:rsid w:val="005C2A93"/>
    <w:rsid w:val="00904756"/>
    <w:rsid w:val="00B23956"/>
    <w:rsid w:val="00B879BA"/>
    <w:rsid w:val="00B97610"/>
    <w:rsid w:val="00C466EB"/>
    <w:rsid w:val="00C6777C"/>
    <w:rsid w:val="00E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2B61"/>
  <w15:chartTrackingRefBased/>
  <w15:docId w15:val="{3654817C-9B98-4F3A-A9F0-A38F878B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3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7F0EB-5788-479B-B78C-81CDDD8A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6</cp:revision>
  <dcterms:created xsi:type="dcterms:W3CDTF">2020-10-23T09:45:00Z</dcterms:created>
  <dcterms:modified xsi:type="dcterms:W3CDTF">2020-11-26T09:11:00Z</dcterms:modified>
</cp:coreProperties>
</file>