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EE" w:rsidRPr="00526243" w:rsidRDefault="00BC09EE" w:rsidP="00394216">
      <w:pPr>
        <w:pStyle w:val="Normlnywebov"/>
        <w:spacing w:before="0" w:beforeAutospacing="0" w:after="0" w:afterAutospacing="0"/>
        <w:jc w:val="center"/>
        <w:rPr>
          <w:rStyle w:val="Siln"/>
          <w:rFonts w:ascii="Book Antiqua" w:hAnsi="Book Antiqua"/>
          <w:color w:val="00B050"/>
          <w:sz w:val="36"/>
          <w:szCs w:val="36"/>
          <w:u w:val="single"/>
        </w:rPr>
      </w:pPr>
      <w:r w:rsidRPr="00526243">
        <w:rPr>
          <w:rStyle w:val="Siln"/>
          <w:rFonts w:ascii="Book Antiqua" w:hAnsi="Book Antiqua"/>
          <w:color w:val="00B050"/>
          <w:sz w:val="36"/>
          <w:szCs w:val="36"/>
          <w:u w:val="single"/>
        </w:rPr>
        <w:t>Číslovky</w:t>
      </w:r>
      <w:r w:rsidR="00394216" w:rsidRPr="00526243">
        <w:rPr>
          <w:rStyle w:val="Siln"/>
          <w:rFonts w:ascii="Book Antiqua" w:hAnsi="Book Antiqua"/>
          <w:color w:val="00B050"/>
          <w:sz w:val="36"/>
          <w:szCs w:val="36"/>
          <w:u w:val="single"/>
        </w:rPr>
        <w:t xml:space="preserve"> (4)</w:t>
      </w:r>
    </w:p>
    <w:p w:rsidR="00394216" w:rsidRDefault="00394216" w:rsidP="00394216">
      <w:pPr>
        <w:pStyle w:val="Normlnywebov"/>
        <w:spacing w:before="0" w:beforeAutospacing="0" w:after="0" w:afterAutospacing="0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- ohybné (skloňujeme ich)</w:t>
      </w:r>
    </w:p>
    <w:p w:rsidR="00394216" w:rsidRDefault="00394216" w:rsidP="00394216">
      <w:pPr>
        <w:pStyle w:val="Normlnywebov"/>
        <w:spacing w:before="0" w:beforeAutospacing="0" w:after="0" w:afterAutospacing="0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- plnovýznamové</w:t>
      </w:r>
    </w:p>
    <w:p w:rsidR="00394216" w:rsidRDefault="00394216" w:rsidP="00394216">
      <w:pPr>
        <w:pStyle w:val="Normlnywebov"/>
        <w:spacing w:before="0" w:beforeAutospacing="0" w:after="0" w:afterAutospacing="0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- majú vetnočlenskú platnosť</w:t>
      </w:r>
    </w:p>
    <w:p w:rsidR="00394216" w:rsidRPr="00FA7F3C" w:rsidRDefault="00394216" w:rsidP="0039421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sk-SK"/>
        </w:rPr>
        <w:t xml:space="preserve">- </w:t>
      </w:r>
      <w:r w:rsidRPr="00FA7F3C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sk-SK"/>
        </w:rPr>
        <w:t>gramatické kategórie čísloviek: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  <w:r w:rsidRPr="00FA7F3C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a.) rod 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  <w:r w:rsidRPr="00FA7F3C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b.) číslo 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  <w:r w:rsidRPr="00FA7F3C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>c.) pád</w:t>
      </w:r>
    </w:p>
    <w:p w:rsidR="00394216" w:rsidRPr="00394216" w:rsidRDefault="00394216" w:rsidP="00394216">
      <w:pPr>
        <w:pStyle w:val="Normlnywebov"/>
        <w:spacing w:before="0" w:beforeAutospacing="0" w:after="0" w:afterAutospacing="0"/>
        <w:rPr>
          <w:rStyle w:val="Siln"/>
          <w:rFonts w:ascii="Book Antiqua" w:hAnsi="Book Antiqua"/>
        </w:rPr>
      </w:pPr>
    </w:p>
    <w:p w:rsidR="002C7C3F" w:rsidRPr="00394216" w:rsidRDefault="00394216" w:rsidP="00050535">
      <w:pPr>
        <w:pStyle w:val="Normlnywebov"/>
        <w:spacing w:before="0" w:beforeAutospacing="0" w:after="0" w:afterAutospacing="0"/>
        <w:rPr>
          <w:rStyle w:val="Siln"/>
          <w:rFonts w:ascii="Book Antiqua" w:hAnsi="Book Antiqua"/>
          <w:sz w:val="28"/>
          <w:szCs w:val="28"/>
        </w:rPr>
      </w:pPr>
      <w:r w:rsidRPr="00394216">
        <w:rPr>
          <w:rStyle w:val="Siln"/>
          <w:rFonts w:ascii="Book Antiqua" w:hAnsi="Book Antiqua"/>
          <w:sz w:val="28"/>
          <w:szCs w:val="28"/>
        </w:rPr>
        <w:t>Delenie:</w:t>
      </w:r>
    </w:p>
    <w:p w:rsidR="00BC09EE" w:rsidRPr="00526243" w:rsidRDefault="00FA7F3C" w:rsidP="00050535">
      <w:pPr>
        <w:pStyle w:val="Normlnywebov"/>
        <w:numPr>
          <w:ilvl w:val="0"/>
          <w:numId w:val="8"/>
        </w:numPr>
        <w:spacing w:before="0" w:beforeAutospacing="0" w:after="0" w:afterAutospacing="0"/>
        <w:rPr>
          <w:rStyle w:val="Siln"/>
          <w:rFonts w:ascii="Book Antiqua" w:hAnsi="Book Antiqua"/>
          <w:color w:val="00B050"/>
          <w:sz w:val="28"/>
          <w:szCs w:val="28"/>
          <w:u w:val="single"/>
        </w:rPr>
      </w:pPr>
      <w:r w:rsidRPr="00526243">
        <w:rPr>
          <w:rStyle w:val="Siln"/>
          <w:rFonts w:ascii="Book Antiqua" w:hAnsi="Book Antiqua"/>
          <w:color w:val="00B050"/>
          <w:sz w:val="28"/>
          <w:szCs w:val="28"/>
          <w:u w:val="single"/>
        </w:rPr>
        <w:t>Základné číslovky</w:t>
      </w:r>
    </w:p>
    <w:p w:rsidR="00FA7F3C" w:rsidRPr="00FA7F3C" w:rsidRDefault="00FA7F3C" w:rsidP="00050535">
      <w:pPr>
        <w:pStyle w:val="Normlnywebov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</w:rPr>
        <w:t>otázka: koľko, koľkí?</w:t>
      </w:r>
    </w:p>
    <w:p w:rsidR="00394216" w:rsidRDefault="00FA7F3C" w:rsidP="00394216">
      <w:pPr>
        <w:pStyle w:val="Normlnywebov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b/>
          <w:bCs/>
          <w:u w:val="single"/>
        </w:rPr>
      </w:pPr>
      <w:r w:rsidRPr="00FA7F3C">
        <w:rPr>
          <w:rFonts w:ascii="Book Antiqua" w:hAnsi="Book Antiqua"/>
        </w:rPr>
        <w:t xml:space="preserve"> označujú počet; </w:t>
      </w:r>
      <w:r w:rsidRPr="00FA7F3C">
        <w:rPr>
          <w:rFonts w:ascii="Book Antiqua" w:hAnsi="Book Antiqua"/>
          <w:i/>
          <w:iCs/>
        </w:rPr>
        <w:t>ose</w:t>
      </w:r>
      <w:r>
        <w:rPr>
          <w:rFonts w:ascii="Book Antiqua" w:hAnsi="Book Antiqua"/>
          <w:i/>
          <w:iCs/>
        </w:rPr>
        <w:t xml:space="preserve">m, troje, veľa, štvrť, tritisíc, </w:t>
      </w:r>
      <w:r w:rsidRPr="00FA7F3C">
        <w:rPr>
          <w:rFonts w:ascii="Book Antiqua" w:hAnsi="Book Antiqua"/>
          <w:i/>
          <w:iCs/>
        </w:rPr>
        <w:t xml:space="preserve">sedemsto dvadsaťdva, </w:t>
      </w:r>
      <w:r>
        <w:rPr>
          <w:rFonts w:ascii="Book Antiqua" w:hAnsi="Book Antiqua"/>
          <w:i/>
          <w:iCs/>
        </w:rPr>
        <w:t>tisícdeväťstošesť</w:t>
      </w:r>
    </w:p>
    <w:p w:rsidR="00394216" w:rsidRDefault="00394216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Skloňovanie:</w:t>
      </w:r>
    </w:p>
    <w:p w:rsidR="00394216" w:rsidRDefault="00394216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394216" w:rsidRPr="00492143" w:rsidRDefault="00394216" w:rsidP="00394216">
      <w:p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</w:pPr>
      <w:r w:rsidRPr="00492143"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  <w:t>Číslovka jeden, jedna, jedno</w:t>
      </w:r>
    </w:p>
    <w:p w:rsidR="00394216" w:rsidRDefault="00394216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798"/>
        <w:gridCol w:w="2798"/>
        <w:gridCol w:w="2799"/>
      </w:tblGrid>
      <w:tr w:rsidR="00394216" w:rsidTr="009E3086">
        <w:tc>
          <w:tcPr>
            <w:tcW w:w="817" w:type="dxa"/>
          </w:tcPr>
          <w:p w:rsidR="00394216" w:rsidRPr="009E3086" w:rsidRDefault="009E3086" w:rsidP="00050535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2798" w:type="dxa"/>
          </w:tcPr>
          <w:p w:rsidR="00394216" w:rsidRPr="009E3086" w:rsidRDefault="009E3086" w:rsidP="00050535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Mužský rod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(chlap/dub)</w:t>
            </w:r>
          </w:p>
        </w:tc>
        <w:tc>
          <w:tcPr>
            <w:tcW w:w="2798" w:type="dxa"/>
          </w:tcPr>
          <w:p w:rsidR="00394216" w:rsidRPr="009E3086" w:rsidRDefault="009E3086" w:rsidP="00050535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Ženský rod</w:t>
            </w:r>
          </w:p>
        </w:tc>
        <w:tc>
          <w:tcPr>
            <w:tcW w:w="2799" w:type="dxa"/>
          </w:tcPr>
          <w:p w:rsidR="00394216" w:rsidRPr="009E3086" w:rsidRDefault="009E3086" w:rsidP="00050535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Stredný rod</w:t>
            </w:r>
          </w:p>
        </w:tc>
      </w:tr>
      <w:tr w:rsidR="00394216" w:rsidTr="009E3086">
        <w:tc>
          <w:tcPr>
            <w:tcW w:w="817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jeden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jedna</w:t>
            </w:r>
          </w:p>
        </w:tc>
        <w:tc>
          <w:tcPr>
            <w:tcW w:w="2799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jedno</w:t>
            </w:r>
          </w:p>
        </w:tc>
      </w:tr>
      <w:tr w:rsidR="00394216" w:rsidTr="009E3086">
        <w:tc>
          <w:tcPr>
            <w:tcW w:w="817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jedného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jednej</w:t>
            </w:r>
          </w:p>
        </w:tc>
        <w:tc>
          <w:tcPr>
            <w:tcW w:w="2799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jedného</w:t>
            </w:r>
          </w:p>
        </w:tc>
      </w:tr>
      <w:tr w:rsidR="00394216" w:rsidTr="009E3086">
        <w:tc>
          <w:tcPr>
            <w:tcW w:w="817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jednému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jednej</w:t>
            </w:r>
          </w:p>
        </w:tc>
        <w:tc>
          <w:tcPr>
            <w:tcW w:w="2799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jednému</w:t>
            </w:r>
          </w:p>
        </w:tc>
      </w:tr>
      <w:tr w:rsidR="00394216" w:rsidTr="009E3086">
        <w:tc>
          <w:tcPr>
            <w:tcW w:w="817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798" w:type="dxa"/>
          </w:tcPr>
          <w:p w:rsidR="0039421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jedného (chlapa)</w:t>
            </w:r>
          </w:p>
          <w:p w:rsidR="009E308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jeden (dub)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jednu</w:t>
            </w:r>
          </w:p>
        </w:tc>
        <w:tc>
          <w:tcPr>
            <w:tcW w:w="2799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jedno</w:t>
            </w:r>
          </w:p>
        </w:tc>
      </w:tr>
      <w:tr w:rsidR="00394216" w:rsidTr="009E3086">
        <w:tc>
          <w:tcPr>
            <w:tcW w:w="817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jednom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jednej</w:t>
            </w:r>
          </w:p>
        </w:tc>
        <w:tc>
          <w:tcPr>
            <w:tcW w:w="2799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jednom</w:t>
            </w:r>
          </w:p>
        </w:tc>
      </w:tr>
      <w:tr w:rsidR="00394216" w:rsidTr="009E3086">
        <w:tc>
          <w:tcPr>
            <w:tcW w:w="817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</w:t>
            </w:r>
          </w:p>
        </w:tc>
        <w:tc>
          <w:tcPr>
            <w:tcW w:w="2798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jednou</w:t>
            </w:r>
          </w:p>
        </w:tc>
        <w:tc>
          <w:tcPr>
            <w:tcW w:w="2799" w:type="dxa"/>
          </w:tcPr>
          <w:p w:rsidR="00394216" w:rsidRPr="009E3086" w:rsidRDefault="009E3086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</w:t>
            </w:r>
          </w:p>
        </w:tc>
      </w:tr>
    </w:tbl>
    <w:p w:rsidR="00394216" w:rsidRDefault="00394216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9E3086" w:rsidRPr="009E3086" w:rsidRDefault="009E3086" w:rsidP="00050535">
      <w:p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</w:pPr>
      <w:r w:rsidRPr="009E3086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Iba číslovka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  <w:t>jeden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má aj tvar </w:t>
      </w:r>
      <w:r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  <w:t>plurálu.</w:t>
      </w:r>
    </w:p>
    <w:p w:rsidR="009E3086" w:rsidRPr="009E3086" w:rsidRDefault="009E3086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750"/>
        <w:gridCol w:w="2248"/>
        <w:gridCol w:w="1887"/>
        <w:gridCol w:w="2173"/>
        <w:gridCol w:w="2230"/>
      </w:tblGrid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2248" w:type="dxa"/>
          </w:tcPr>
          <w:p w:rsidR="00526243" w:rsidRPr="009E3086" w:rsidRDefault="00526243" w:rsidP="00F208AB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Mužský rod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- životné</w:t>
            </w:r>
          </w:p>
        </w:tc>
        <w:tc>
          <w:tcPr>
            <w:tcW w:w="1887" w:type="dxa"/>
          </w:tcPr>
          <w:p w:rsidR="00526243" w:rsidRPr="009E3086" w:rsidRDefault="00526243" w:rsidP="00F208AB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Mužský rod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 xml:space="preserve"> - neživotné</w:t>
            </w:r>
          </w:p>
        </w:tc>
        <w:tc>
          <w:tcPr>
            <w:tcW w:w="2173" w:type="dxa"/>
          </w:tcPr>
          <w:p w:rsidR="00526243" w:rsidRPr="009E3086" w:rsidRDefault="00526243" w:rsidP="00F208AB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Ženský rod</w:t>
            </w:r>
          </w:p>
        </w:tc>
        <w:tc>
          <w:tcPr>
            <w:tcW w:w="2230" w:type="dxa"/>
          </w:tcPr>
          <w:p w:rsidR="00526243" w:rsidRPr="009E3086" w:rsidRDefault="00526243" w:rsidP="00F208AB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Stredný rod</w:t>
            </w:r>
          </w:p>
        </w:tc>
      </w:tr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2248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jedni</w:t>
            </w:r>
          </w:p>
        </w:tc>
        <w:tc>
          <w:tcPr>
            <w:tcW w:w="1887" w:type="dxa"/>
            <w:shd w:val="clear" w:color="auto" w:fill="FFFF00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jedny</w:t>
            </w:r>
          </w:p>
        </w:tc>
        <w:tc>
          <w:tcPr>
            <w:tcW w:w="2173" w:type="dxa"/>
            <w:shd w:val="clear" w:color="auto" w:fill="FFFF00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jedny</w:t>
            </w:r>
          </w:p>
        </w:tc>
        <w:tc>
          <w:tcPr>
            <w:tcW w:w="2230" w:type="dxa"/>
            <w:shd w:val="clear" w:color="auto" w:fill="FFFF00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jedny</w:t>
            </w:r>
          </w:p>
        </w:tc>
      </w:tr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248" w:type="dxa"/>
          </w:tcPr>
          <w:p w:rsidR="00526243" w:rsidRPr="009E3086" w:rsidRDefault="00526243" w:rsidP="009E3086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jedných</w:t>
            </w:r>
          </w:p>
        </w:tc>
        <w:tc>
          <w:tcPr>
            <w:tcW w:w="1887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jedných</w:t>
            </w:r>
          </w:p>
        </w:tc>
        <w:tc>
          <w:tcPr>
            <w:tcW w:w="2173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jedných</w:t>
            </w:r>
          </w:p>
        </w:tc>
        <w:tc>
          <w:tcPr>
            <w:tcW w:w="2230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jedných</w:t>
            </w:r>
          </w:p>
        </w:tc>
      </w:tr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2248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</w:t>
            </w:r>
          </w:p>
        </w:tc>
        <w:tc>
          <w:tcPr>
            <w:tcW w:w="1887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</w:t>
            </w:r>
          </w:p>
        </w:tc>
        <w:tc>
          <w:tcPr>
            <w:tcW w:w="2173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</w:t>
            </w:r>
          </w:p>
        </w:tc>
        <w:tc>
          <w:tcPr>
            <w:tcW w:w="2230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</w:t>
            </w:r>
          </w:p>
        </w:tc>
      </w:tr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48" w:type="dxa"/>
          </w:tcPr>
          <w:p w:rsidR="00526243" w:rsidRPr="009E3086" w:rsidRDefault="00526243" w:rsidP="00526243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jedných (chlapov)</w:t>
            </w:r>
          </w:p>
        </w:tc>
        <w:tc>
          <w:tcPr>
            <w:tcW w:w="1887" w:type="dxa"/>
            <w:shd w:val="clear" w:color="auto" w:fill="FFFF00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jedny</w:t>
            </w:r>
          </w:p>
        </w:tc>
        <w:tc>
          <w:tcPr>
            <w:tcW w:w="2173" w:type="dxa"/>
            <w:shd w:val="clear" w:color="auto" w:fill="FFFF00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jedny</w:t>
            </w:r>
          </w:p>
        </w:tc>
        <w:tc>
          <w:tcPr>
            <w:tcW w:w="2230" w:type="dxa"/>
            <w:shd w:val="clear" w:color="auto" w:fill="FFFF00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jedny</w:t>
            </w:r>
          </w:p>
        </w:tc>
      </w:tr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2248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jedných</w:t>
            </w:r>
          </w:p>
        </w:tc>
        <w:tc>
          <w:tcPr>
            <w:tcW w:w="1887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jedných</w:t>
            </w:r>
          </w:p>
        </w:tc>
        <w:tc>
          <w:tcPr>
            <w:tcW w:w="2173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jedných</w:t>
            </w:r>
          </w:p>
        </w:tc>
        <w:tc>
          <w:tcPr>
            <w:tcW w:w="2230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jedných</w:t>
            </w:r>
          </w:p>
        </w:tc>
      </w:tr>
      <w:tr w:rsidR="00526243" w:rsidRPr="009E3086" w:rsidTr="00526243">
        <w:tc>
          <w:tcPr>
            <w:tcW w:w="750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9E308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2248" w:type="dxa"/>
          </w:tcPr>
          <w:p w:rsidR="00526243" w:rsidRPr="009E3086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jednými</w:t>
            </w:r>
          </w:p>
        </w:tc>
        <w:tc>
          <w:tcPr>
            <w:tcW w:w="1887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jednými</w:t>
            </w:r>
          </w:p>
        </w:tc>
        <w:tc>
          <w:tcPr>
            <w:tcW w:w="2173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jednými</w:t>
            </w:r>
          </w:p>
        </w:tc>
        <w:tc>
          <w:tcPr>
            <w:tcW w:w="2230" w:type="dxa"/>
          </w:tcPr>
          <w:p w:rsidR="00526243" w:rsidRDefault="00526243" w:rsidP="00F208AB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jednými</w:t>
            </w:r>
          </w:p>
        </w:tc>
      </w:tr>
    </w:tbl>
    <w:p w:rsidR="009E3086" w:rsidRDefault="009E3086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:rsidR="00526243" w:rsidRPr="00526243" w:rsidRDefault="00526243" w:rsidP="00526243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</w:pPr>
      <w:r w:rsidRPr="00526243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>Namiesto číslovky jeden nemožno používať tvar jedna!!!!</w:t>
      </w:r>
    </w:p>
    <w:p w:rsidR="00526243" w:rsidRPr="00050535" w:rsidRDefault="00526243" w:rsidP="00526243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pri počítaní: </w:t>
      </w:r>
      <w:r w:rsidRPr="00050535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jeden, dva tri....</w:t>
      </w:r>
    </w:p>
    <w:p w:rsidR="00526243" w:rsidRPr="00050535" w:rsidRDefault="00526243" w:rsidP="00526243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 w:rsidRPr="00050535">
        <w:rPr>
          <w:rFonts w:ascii="Book Antiqua" w:eastAsia="Times New Roman" w:hAnsi="Book Antiqua" w:cs="Times New Roman"/>
          <w:sz w:val="24"/>
          <w:szCs w:val="24"/>
          <w:lang w:eastAsia="sk-SK"/>
        </w:rPr>
        <w:t>v správach o počasí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...tridsaťjeden stupňov Celzia, </w:t>
      </w:r>
      <w:r w:rsidRPr="00050535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nie </w:t>
      </w:r>
      <w:proofErr w:type="spellStart"/>
      <w:r w:rsidRPr="00050535">
        <w:rPr>
          <w:rFonts w:ascii="Book Antiqua" w:eastAsia="Times New Roman" w:hAnsi="Book Antiqua" w:cs="Times New Roman"/>
          <w:sz w:val="24"/>
          <w:szCs w:val="24"/>
          <w:lang w:eastAsia="sk-SK"/>
        </w:rPr>
        <w:t>tridsaťjedna</w:t>
      </w:r>
      <w:proofErr w:type="spellEnd"/>
    </w:p>
    <w:p w:rsidR="00526243" w:rsidRPr="00050535" w:rsidRDefault="00526243" w:rsidP="00526243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 w:rsidRPr="00050535">
        <w:rPr>
          <w:rFonts w:ascii="Book Antiqua" w:eastAsia="Times New Roman" w:hAnsi="Book Antiqua" w:cs="Times New Roman"/>
          <w:sz w:val="24"/>
          <w:szCs w:val="24"/>
          <w:lang w:eastAsia="sk-SK"/>
        </w:rPr>
        <w:t>Bratislava 1, číslo 1, formula 1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r w:rsidRPr="00050535">
        <w:rPr>
          <w:rFonts w:ascii="Book Antiqua" w:eastAsia="Times New Roman" w:hAnsi="Book Antiqua" w:cs="Times New Roman"/>
          <w:sz w:val="24"/>
          <w:szCs w:val="24"/>
          <w:lang w:eastAsia="sk-SK"/>
        </w:rPr>
        <w:t>(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jeden </w:t>
      </w:r>
      <w:r w:rsidRPr="00050535">
        <w:rPr>
          <w:rFonts w:ascii="Book Antiqua" w:eastAsia="Times New Roman" w:hAnsi="Book Antiqua" w:cs="Times New Roman"/>
          <w:sz w:val="24"/>
          <w:szCs w:val="24"/>
          <w:lang w:eastAsia="sk-SK"/>
        </w:rPr>
        <w:t>nie jedna)</w:t>
      </w:r>
    </w:p>
    <w:p w:rsidR="00526243" w:rsidRPr="00050535" w:rsidRDefault="00526243" w:rsidP="00526243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Je </w:t>
      </w:r>
      <w:r w:rsidRPr="00050535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dvadsaťjeden hodín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nie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>dvadsaťjedna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hodín</w:t>
      </w:r>
    </w:p>
    <w:p w:rsidR="00526243" w:rsidRDefault="00526243" w:rsidP="00526243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 w:rsidRPr="00142ACE">
        <w:rPr>
          <w:rFonts w:ascii="Book Antiqua" w:eastAsia="Times New Roman" w:hAnsi="Book Antiqua" w:cs="Times New Roman"/>
          <w:sz w:val="24"/>
          <w:szCs w:val="24"/>
          <w:lang w:eastAsia="sk-SK"/>
        </w:rPr>
        <w:t>V športových výsledkoch, napr. 1:0 (</w:t>
      </w:r>
      <w:r w:rsidRPr="00142ACE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jeden – nula</w:t>
      </w:r>
      <w:r w:rsidRPr="00142ACE">
        <w:rPr>
          <w:rFonts w:ascii="Book Antiqua" w:eastAsia="Times New Roman" w:hAnsi="Book Antiqua" w:cs="Times New Roman"/>
          <w:sz w:val="24"/>
          <w:szCs w:val="24"/>
          <w:lang w:eastAsia="sk-SK"/>
        </w:rPr>
        <w:t>, nie jedna – nula)</w:t>
      </w:r>
    </w:p>
    <w:p w:rsidR="00492143" w:rsidRDefault="00526243" w:rsidP="0039421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52624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Číslovky zložené s </w:t>
      </w:r>
      <w:r w:rsidRPr="00526243"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  <w:t>„jeden“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sa neskloňujú a nemenia sa podľa  rodu (21, 31, 41, ... ) </w:t>
      </w:r>
    </w:p>
    <w:p w:rsidR="00394216" w:rsidRPr="00492143" w:rsidRDefault="00526243" w:rsidP="0039421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lastRenderedPageBreak/>
        <w:t xml:space="preserve">    </w:t>
      </w:r>
      <w:r w:rsidR="00492143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 Č</w:t>
      </w:r>
      <w:r w:rsidR="00394216" w:rsidRPr="00FA7F3C"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  <w:t xml:space="preserve">íslovky: </w:t>
      </w:r>
      <w:r w:rsidR="00394216" w:rsidRPr="00492143">
        <w:rPr>
          <w:rFonts w:ascii="Book Antiqua" w:eastAsia="Times New Roman" w:hAnsi="Book Antiqua" w:cs="Times New Roman"/>
          <w:color w:val="00B050"/>
          <w:sz w:val="24"/>
          <w:szCs w:val="24"/>
          <w:lang w:eastAsia="sk-SK"/>
        </w:rPr>
        <w:t>dva, tri, štyri</w:t>
      </w:r>
      <w:r w:rsidR="00394216"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osobitné skloňovanie</w:t>
      </w:r>
    </w:p>
    <w:p w:rsidR="00492143" w:rsidRPr="00492143" w:rsidRDefault="00492143" w:rsidP="00394216">
      <w:pPr>
        <w:spacing w:after="0" w:line="240" w:lineRule="auto"/>
        <w:rPr>
          <w:rFonts w:ascii="Book Antiqua" w:eastAsia="Times New Roman" w:hAnsi="Book Antiqua" w:cs="Times New Roman"/>
          <w:color w:val="00B050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</w:t>
      </w:r>
      <w:r>
        <w:rPr>
          <w:rFonts w:ascii="Book Antiqua" w:eastAsia="Times New Roman" w:hAnsi="Book Antiqua" w:cs="Times New Roman"/>
          <w:color w:val="00B050"/>
          <w:sz w:val="24"/>
          <w:szCs w:val="24"/>
          <w:lang w:eastAsia="sk-SK"/>
        </w:rPr>
        <w:t xml:space="preserve">dva, tri – 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majú v I dve prípony – </w:t>
      </w:r>
      <w:r>
        <w:rPr>
          <w:rFonts w:ascii="Book Antiqua" w:eastAsia="Times New Roman" w:hAnsi="Book Antiqua" w:cs="Times New Roman"/>
          <w:color w:val="00B050"/>
          <w:sz w:val="24"/>
          <w:szCs w:val="24"/>
          <w:lang w:eastAsia="sk-SK"/>
        </w:rPr>
        <w:t>s dvoma/ s dvomi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</w:t>
      </w:r>
      <w:r w:rsidRPr="00492143">
        <w:rPr>
          <w:rFonts w:ascii="Book Antiqua" w:eastAsia="Times New Roman" w:hAnsi="Book Antiqua" w:cs="Times New Roman"/>
          <w:color w:val="00B050"/>
          <w:sz w:val="24"/>
          <w:szCs w:val="24"/>
          <w:lang w:eastAsia="sk-SK"/>
        </w:rPr>
        <w:t>s troma/ s tromi</w:t>
      </w:r>
    </w:p>
    <w:p w:rsidR="00492143" w:rsidRDefault="00492143" w:rsidP="0039421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</w:t>
      </w:r>
      <w:r w:rsidRPr="00492143">
        <w:rPr>
          <w:rFonts w:ascii="Book Antiqua" w:eastAsia="Times New Roman" w:hAnsi="Book Antiqua" w:cs="Times New Roman"/>
          <w:color w:val="00B050"/>
          <w:sz w:val="24"/>
          <w:szCs w:val="24"/>
          <w:lang w:eastAsia="sk-SK"/>
        </w:rPr>
        <w:t>štyri  a viac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- len jednu</w:t>
      </w:r>
    </w:p>
    <w:p w:rsidR="00F90650" w:rsidRDefault="00F90650" w:rsidP="0039421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492143" w:rsidRDefault="00492143" w:rsidP="0049214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Číslovka dva</w:t>
      </w:r>
    </w:p>
    <w:p w:rsidR="00492143" w:rsidRDefault="00492143" w:rsidP="0049214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492143" w:rsidRDefault="00492143" w:rsidP="0049214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 xml:space="preserve">Dvaja – 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životné podstatné mená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>m.r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>. – dvaja muži, dvaja žiaci, dvaja psi</w:t>
      </w:r>
    </w:p>
    <w:p w:rsidR="00492143" w:rsidRDefault="00492143" w:rsidP="0049214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142ACE"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Dva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neživotné podstatné mená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>m.r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sk-SK"/>
        </w:rPr>
        <w:t>. – dva stromy, dva kalendáre, dva psy</w:t>
      </w:r>
    </w:p>
    <w:p w:rsidR="00492143" w:rsidRDefault="00492143" w:rsidP="0049214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142ACE"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 xml:space="preserve">Dve 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– podstat</w:t>
      </w:r>
      <w:r w:rsidR="00F90650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né mená </w:t>
      </w:r>
      <w:proofErr w:type="spellStart"/>
      <w:r w:rsidR="00F90650">
        <w:rPr>
          <w:rFonts w:ascii="Book Antiqua" w:eastAsia="Times New Roman" w:hAnsi="Book Antiqua" w:cs="Times New Roman"/>
          <w:sz w:val="24"/>
          <w:szCs w:val="24"/>
          <w:lang w:eastAsia="sk-SK"/>
        </w:rPr>
        <w:t>s.r</w:t>
      </w:r>
      <w:proofErr w:type="spellEnd"/>
      <w:r w:rsidR="00F90650">
        <w:rPr>
          <w:rFonts w:ascii="Book Antiqua" w:eastAsia="Times New Roman" w:hAnsi="Book Antiqua" w:cs="Times New Roman"/>
          <w:sz w:val="24"/>
          <w:szCs w:val="24"/>
          <w:lang w:eastAsia="sk-SK"/>
        </w:rPr>
        <w:t>.  dve autá, dve mestá, dve okná</w:t>
      </w:r>
    </w:p>
    <w:p w:rsidR="00492143" w:rsidRDefault="00492143" w:rsidP="0039421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394216" w:rsidRDefault="00492143" w:rsidP="00394216">
      <w:p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Číslovky </w:t>
      </w:r>
      <w:r w:rsidR="00394216" w:rsidRPr="00492143"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  <w:t>5 – 99</w:t>
      </w:r>
      <w:r w:rsidR="00394216"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– 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sa skloňujú podľa vzoru </w:t>
      </w:r>
      <w:r w:rsidR="00394216"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="00394216" w:rsidRPr="00492143"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  <w:t>päť</w:t>
      </w:r>
    </w:p>
    <w:p w:rsidR="00492143" w:rsidRDefault="00492143" w:rsidP="00394216">
      <w:p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1101"/>
        <w:gridCol w:w="3543"/>
      </w:tblGrid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</w:p>
        </w:tc>
      </w:tr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3543" w:type="dxa"/>
          </w:tcPr>
          <w:p w:rsidR="00492143" w:rsidRPr="00492143" w:rsidRDefault="00492143" w:rsidP="00492143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 w:rsidRPr="00492143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päť mužov/piati muži</w:t>
            </w:r>
          </w:p>
        </w:tc>
      </w:tr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3543" w:type="dxa"/>
          </w:tcPr>
          <w:p w:rsidR="00492143" w:rsidRPr="00492143" w:rsidRDefault="00492143" w:rsidP="00394216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piatich</w:t>
            </w:r>
          </w:p>
        </w:tc>
      </w:tr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3543" w:type="dxa"/>
          </w:tcPr>
          <w:p w:rsidR="00492143" w:rsidRPr="00492143" w:rsidRDefault="00492143" w:rsidP="00394216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piatim</w:t>
            </w:r>
          </w:p>
        </w:tc>
      </w:tr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3543" w:type="dxa"/>
          </w:tcPr>
          <w:p w:rsidR="00492143" w:rsidRPr="00492143" w:rsidRDefault="00492143" w:rsidP="00394216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päť mužov/piatich mužov</w:t>
            </w:r>
          </w:p>
        </w:tc>
      </w:tr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3543" w:type="dxa"/>
          </w:tcPr>
          <w:p w:rsidR="00492143" w:rsidRPr="00492143" w:rsidRDefault="00492143" w:rsidP="00394216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(o) piatich</w:t>
            </w:r>
          </w:p>
        </w:tc>
      </w:tr>
      <w:tr w:rsidR="00492143" w:rsidTr="00492143">
        <w:tc>
          <w:tcPr>
            <w:tcW w:w="1101" w:type="dxa"/>
          </w:tcPr>
          <w:p w:rsidR="00492143" w:rsidRDefault="00492143" w:rsidP="00394216">
            <w:pP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color w:val="00B050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3543" w:type="dxa"/>
          </w:tcPr>
          <w:p w:rsidR="00492143" w:rsidRPr="00492143" w:rsidRDefault="00492143" w:rsidP="00394216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sk-SK"/>
              </w:rPr>
              <w:t>piatimi</w:t>
            </w:r>
          </w:p>
        </w:tc>
      </w:tr>
    </w:tbl>
    <w:p w:rsidR="00492143" w:rsidRPr="00492143" w:rsidRDefault="00492143" w:rsidP="00394216">
      <w:p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lang w:eastAsia="sk-SK"/>
        </w:rPr>
      </w:pPr>
    </w:p>
    <w:p w:rsidR="00F90650" w:rsidRDefault="00F90650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Číslovky, ktoré majú podobu podstatných mien sa skloňujú podľa príslušných vzorov.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</w:p>
    <w:tbl>
      <w:tblPr>
        <w:tblStyle w:val="Mriekatabuky"/>
        <w:tblW w:w="0" w:type="auto"/>
        <w:tblLook w:val="04A0"/>
      </w:tblPr>
      <w:tblGrid>
        <w:gridCol w:w="1526"/>
        <w:gridCol w:w="2835"/>
        <w:gridCol w:w="4851"/>
      </w:tblGrid>
      <w:tr w:rsidR="00F90650" w:rsidTr="00F90650">
        <w:tc>
          <w:tcPr>
            <w:tcW w:w="1526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číslovka</w:t>
            </w:r>
          </w:p>
        </w:tc>
        <w:tc>
          <w:tcPr>
            <w:tcW w:w="2835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 xml:space="preserve">Ak stojí samostatne </w:t>
            </w:r>
          </w:p>
        </w:tc>
        <w:tc>
          <w:tcPr>
            <w:tcW w:w="4851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 xml:space="preserve">Ak stojí pri podstatnom mene je </w:t>
            </w:r>
            <w:r w:rsidRPr="00F90650">
              <w:rPr>
                <w:rFonts w:ascii="Book Antiqua" w:eastAsia="Times New Roman" w:hAnsi="Book Antiqua" w:cs="Times New Roman"/>
                <w:color w:val="00B050"/>
                <w:sz w:val="24"/>
                <w:szCs w:val="24"/>
                <w:lang w:eastAsia="sk-SK"/>
              </w:rPr>
              <w:t>nesklonná</w:t>
            </w:r>
          </w:p>
        </w:tc>
      </w:tr>
      <w:tr w:rsidR="00F90650" w:rsidTr="00F90650">
        <w:tc>
          <w:tcPr>
            <w:tcW w:w="1526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sto</w:t>
            </w:r>
          </w:p>
        </w:tc>
        <w:tc>
          <w:tcPr>
            <w:tcW w:w="2835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4851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nesklonná (sto rokov, sto žien, sto detí)</w:t>
            </w:r>
          </w:p>
        </w:tc>
      </w:tr>
      <w:tr w:rsidR="00F90650" w:rsidTr="00F90650">
        <w:tc>
          <w:tcPr>
            <w:tcW w:w="1526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tisíc</w:t>
            </w:r>
          </w:p>
        </w:tc>
        <w:tc>
          <w:tcPr>
            <w:tcW w:w="2835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stroj</w:t>
            </w:r>
          </w:p>
        </w:tc>
        <w:tc>
          <w:tcPr>
            <w:tcW w:w="4851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nesklonná</w:t>
            </w:r>
          </w:p>
        </w:tc>
      </w:tr>
      <w:tr w:rsidR="00F90650" w:rsidTr="00F90650">
        <w:tc>
          <w:tcPr>
            <w:tcW w:w="1526" w:type="dxa"/>
          </w:tcPr>
          <w:p w:rsidR="00F90650" w:rsidRDefault="00F90650" w:rsidP="00F208AB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milión</w:t>
            </w:r>
          </w:p>
        </w:tc>
        <w:tc>
          <w:tcPr>
            <w:tcW w:w="2835" w:type="dxa"/>
          </w:tcPr>
          <w:p w:rsidR="00F90650" w:rsidRDefault="00F90650" w:rsidP="00F208AB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dub</w:t>
            </w:r>
          </w:p>
        </w:tc>
        <w:tc>
          <w:tcPr>
            <w:tcW w:w="4851" w:type="dxa"/>
          </w:tcPr>
          <w:p w:rsidR="00F90650" w:rsidRDefault="00F90650" w:rsidP="00F208AB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nesklonná</w:t>
            </w:r>
          </w:p>
        </w:tc>
      </w:tr>
      <w:tr w:rsidR="00F90650" w:rsidTr="00F90650">
        <w:tc>
          <w:tcPr>
            <w:tcW w:w="1526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miliarda</w:t>
            </w:r>
          </w:p>
        </w:tc>
        <w:tc>
          <w:tcPr>
            <w:tcW w:w="2835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žena</w:t>
            </w:r>
          </w:p>
        </w:tc>
        <w:tc>
          <w:tcPr>
            <w:tcW w:w="4851" w:type="dxa"/>
          </w:tcPr>
          <w:p w:rsidR="00F90650" w:rsidRDefault="00F90650" w:rsidP="00050535">
            <w:pP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sk-SK"/>
              </w:rPr>
              <w:t>nesklonná</w:t>
            </w:r>
          </w:p>
        </w:tc>
      </w:tr>
    </w:tbl>
    <w:p w:rsidR="00FA7F3C" w:rsidRDefault="00F90650" w:rsidP="00F376A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  <w:r w:rsidR="00FA7F3C" w:rsidRPr="00F376AF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 xml:space="preserve">Pravopis </w:t>
      </w:r>
      <w:r w:rsidR="00F376AF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 xml:space="preserve"> - </w:t>
      </w:r>
      <w:r w:rsidR="00FA7F3C" w:rsidRPr="00F376AF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>základné číslovky</w:t>
      </w:r>
      <w:r w:rsidR="000D7CDC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 xml:space="preserve">       </w:t>
      </w:r>
    </w:p>
    <w:p w:rsidR="00F376AF" w:rsidRDefault="00F376AF" w:rsidP="00F376A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</w:pPr>
    </w:p>
    <w:p w:rsidR="00F376AF" w:rsidRDefault="00F376AF" w:rsidP="00F376A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 xml:space="preserve">1. V základnom tvare (N) sa píšu spolu: 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dvadsaťsedem, stojeden, tisícstodesať</w:t>
      </w:r>
    </w:p>
    <w:p w:rsidR="00F376AF" w:rsidRDefault="00F376AF" w:rsidP="00F376A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:rsidR="00F376AF" w:rsidRPr="00F376AF" w:rsidRDefault="00F376AF" w:rsidP="00F376A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F376AF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>2. Pri skloňovaní sa jednotky píšu oddelene:</w:t>
      </w:r>
      <w:r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 xml:space="preserve">  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dvadsiatich siedmich</w:t>
      </w:r>
    </w:p>
    <w:p w:rsidR="00F376AF" w:rsidRDefault="00F376AF" w:rsidP="00F376AF">
      <w:pPr>
        <w:spacing w:after="0" w:line="240" w:lineRule="auto"/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</w:pPr>
    </w:p>
    <w:p w:rsidR="00A86D08" w:rsidRDefault="00A86D08" w:rsidP="00F376A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 xml:space="preserve">3. Číslovky, ktoré označujú stovky a tisícky sa píšu spolu: 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dvesto, tritis</w:t>
      </w:r>
      <w:r w:rsidRPr="00A86D08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íc, stojeden</w:t>
      </w:r>
    </w:p>
    <w:p w:rsidR="00A86D08" w:rsidRDefault="00A86D08" w:rsidP="00F376A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:rsidR="00A86D08" w:rsidRPr="00A86D08" w:rsidRDefault="00A86D08" w:rsidP="00F376A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86D08">
        <w:rPr>
          <w:rFonts w:ascii="Book Antiqua" w:eastAsia="Times New Roman" w:hAnsi="Book Antiqua" w:cs="Times New Roman"/>
          <w:b/>
          <w:color w:val="00B050"/>
          <w:sz w:val="24"/>
          <w:szCs w:val="24"/>
          <w:u w:val="single"/>
          <w:lang w:eastAsia="sk-SK"/>
        </w:rPr>
        <w:t>4. Číslovky, ktoré označujú milióny a miliardy sa píšu zvlášť</w:t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 tri milióny, päť        miliárd</w:t>
      </w:r>
    </w:p>
    <w:p w:rsidR="00F376AF" w:rsidRPr="00A86D08" w:rsidRDefault="00F376AF" w:rsidP="00F376A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:rsidR="00FA7F3C" w:rsidRPr="00FA7F3C" w:rsidRDefault="00FA7F3C" w:rsidP="00050535">
      <w:pPr>
        <w:pStyle w:val="Odsekzoznamu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Vyššie číslovky – ak sa neskloňujú môžeme</w:t>
      </w:r>
    </w:p>
    <w:p w:rsidR="00FA7F3C" w:rsidRPr="00FA7F3C" w:rsidRDefault="00FA7F3C" w:rsidP="00050535">
      <w:pPr>
        <w:pStyle w:val="Odsekzoznamu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Spolu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- tisícdeväťstodeväťdesiatosem</w:t>
      </w:r>
    </w:p>
    <w:p w:rsidR="00FA7F3C" w:rsidRPr="00FA7F3C" w:rsidRDefault="00FA7F3C" w:rsidP="00050535">
      <w:pPr>
        <w:pStyle w:val="Odsekzoznamu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osobitne tisícky a stovky - 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tisíc deväťsto deväťdesiatosem</w:t>
      </w:r>
    </w:p>
    <w:p w:rsidR="00FA7F3C" w:rsidRPr="00FA7F3C" w:rsidRDefault="00FA7F3C" w:rsidP="00050535">
      <w:pPr>
        <w:pStyle w:val="Odsekzoznamu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:rsidR="00FA7F3C" w:rsidRPr="00FA7F3C" w:rsidRDefault="00FA7F3C" w:rsidP="00050535">
      <w:pPr>
        <w:pStyle w:val="Odsekzoznamu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Vyššie číslovky – ak sa skloňujú môžeme:</w:t>
      </w:r>
    </w:p>
    <w:p w:rsidR="00FA7F3C" w:rsidRPr="00FA7F3C" w:rsidRDefault="00FA7F3C" w:rsidP="00050535">
      <w:pPr>
        <w:pStyle w:val="Odsekzoznamu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Osobitne iba jednotky – o </w:t>
      </w:r>
      <w:proofErr w:type="spellStart"/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tisícdeväťstodeväťdesiatich</w:t>
      </w:r>
      <w:proofErr w:type="spellEnd"/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ôsmich</w:t>
      </w:r>
    </w:p>
    <w:p w:rsidR="00FA7F3C" w:rsidRPr="00FA7F3C" w:rsidRDefault="00FA7F3C" w:rsidP="00050535">
      <w:pPr>
        <w:pStyle w:val="Odsekzoznamu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Všetky číslovkové stupne osobitne – o tisíc deväťsto deväťdesiatich ôsmich</w:t>
      </w:r>
    </w:p>
    <w:p w:rsidR="00FA7F3C" w:rsidRPr="00FA7F3C" w:rsidRDefault="00FA7F3C" w:rsidP="00050535">
      <w:pPr>
        <w:pStyle w:val="Odsekzoznamu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FA7F3C" w:rsidRDefault="00FA7F3C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FA7F3C" w:rsidRPr="00FA7F3C" w:rsidRDefault="00FA7F3C" w:rsidP="00050535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br/>
      </w:r>
    </w:p>
    <w:p w:rsid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142ACE" w:rsidRP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sectPr w:rsidR="00142ACE" w:rsidRPr="00142ACE" w:rsidSect="0049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5D"/>
    <w:multiLevelType w:val="hybridMultilevel"/>
    <w:tmpl w:val="988CBF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A8F"/>
    <w:multiLevelType w:val="hybridMultilevel"/>
    <w:tmpl w:val="9A4E4938"/>
    <w:lvl w:ilvl="0" w:tplc="B3EC0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544"/>
    <w:multiLevelType w:val="multilevel"/>
    <w:tmpl w:val="B0B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D2883"/>
    <w:multiLevelType w:val="hybridMultilevel"/>
    <w:tmpl w:val="ED3000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906AD"/>
    <w:multiLevelType w:val="hybridMultilevel"/>
    <w:tmpl w:val="47B2C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E74"/>
    <w:multiLevelType w:val="hybridMultilevel"/>
    <w:tmpl w:val="C73E28BA"/>
    <w:lvl w:ilvl="0" w:tplc="1012DE7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102C"/>
    <w:multiLevelType w:val="hybridMultilevel"/>
    <w:tmpl w:val="91B454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7FF"/>
    <w:multiLevelType w:val="hybridMultilevel"/>
    <w:tmpl w:val="2D0ED8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4732" w:hanging="360"/>
      </w:pPr>
    </w:lvl>
    <w:lvl w:ilvl="2" w:tplc="041B001B" w:tentative="1">
      <w:start w:val="1"/>
      <w:numFmt w:val="lowerRoman"/>
      <w:lvlText w:val="%3."/>
      <w:lvlJc w:val="right"/>
      <w:pPr>
        <w:ind w:left="-4012" w:hanging="180"/>
      </w:pPr>
    </w:lvl>
    <w:lvl w:ilvl="3" w:tplc="041B000F" w:tentative="1">
      <w:start w:val="1"/>
      <w:numFmt w:val="decimal"/>
      <w:lvlText w:val="%4."/>
      <w:lvlJc w:val="left"/>
      <w:pPr>
        <w:ind w:left="-3292" w:hanging="360"/>
      </w:pPr>
    </w:lvl>
    <w:lvl w:ilvl="4" w:tplc="041B0019" w:tentative="1">
      <w:start w:val="1"/>
      <w:numFmt w:val="lowerLetter"/>
      <w:lvlText w:val="%5."/>
      <w:lvlJc w:val="left"/>
      <w:pPr>
        <w:ind w:left="-2572" w:hanging="360"/>
      </w:pPr>
    </w:lvl>
    <w:lvl w:ilvl="5" w:tplc="041B001B" w:tentative="1">
      <w:start w:val="1"/>
      <w:numFmt w:val="lowerRoman"/>
      <w:lvlText w:val="%6."/>
      <w:lvlJc w:val="right"/>
      <w:pPr>
        <w:ind w:left="-1852" w:hanging="180"/>
      </w:pPr>
    </w:lvl>
    <w:lvl w:ilvl="6" w:tplc="041B000F" w:tentative="1">
      <w:start w:val="1"/>
      <w:numFmt w:val="decimal"/>
      <w:lvlText w:val="%7."/>
      <w:lvlJc w:val="left"/>
      <w:pPr>
        <w:ind w:left="-1132" w:hanging="360"/>
      </w:pPr>
    </w:lvl>
    <w:lvl w:ilvl="7" w:tplc="041B0019" w:tentative="1">
      <w:start w:val="1"/>
      <w:numFmt w:val="lowerLetter"/>
      <w:lvlText w:val="%8."/>
      <w:lvlJc w:val="left"/>
      <w:pPr>
        <w:ind w:left="-412" w:hanging="360"/>
      </w:pPr>
    </w:lvl>
    <w:lvl w:ilvl="8" w:tplc="041B001B" w:tentative="1">
      <w:start w:val="1"/>
      <w:numFmt w:val="lowerRoman"/>
      <w:lvlText w:val="%9."/>
      <w:lvlJc w:val="right"/>
      <w:pPr>
        <w:ind w:left="308" w:hanging="180"/>
      </w:pPr>
    </w:lvl>
  </w:abstractNum>
  <w:abstractNum w:abstractNumId="8">
    <w:nsid w:val="77FF54E8"/>
    <w:multiLevelType w:val="hybridMultilevel"/>
    <w:tmpl w:val="7E0AE234"/>
    <w:lvl w:ilvl="0" w:tplc="20CCAD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C16"/>
    <w:rsid w:val="00050535"/>
    <w:rsid w:val="000C1D3F"/>
    <w:rsid w:val="000D7CDC"/>
    <w:rsid w:val="00142ACE"/>
    <w:rsid w:val="00254DC3"/>
    <w:rsid w:val="002C7C3F"/>
    <w:rsid w:val="002E1C16"/>
    <w:rsid w:val="00394216"/>
    <w:rsid w:val="0042215B"/>
    <w:rsid w:val="00492143"/>
    <w:rsid w:val="00496E4C"/>
    <w:rsid w:val="00526243"/>
    <w:rsid w:val="00560B5F"/>
    <w:rsid w:val="00610FE1"/>
    <w:rsid w:val="006C1C97"/>
    <w:rsid w:val="009E3086"/>
    <w:rsid w:val="00A46A74"/>
    <w:rsid w:val="00A86D08"/>
    <w:rsid w:val="00BC09EE"/>
    <w:rsid w:val="00D8133B"/>
    <w:rsid w:val="00E10301"/>
    <w:rsid w:val="00F376AF"/>
    <w:rsid w:val="00F90650"/>
    <w:rsid w:val="00FA7F3C"/>
    <w:rsid w:val="00FB3B47"/>
    <w:rsid w:val="00FE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143"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  <w:style w:type="table" w:styleId="Mriekatabuky">
    <w:name w:val="Table Grid"/>
    <w:basedOn w:val="Normlnatabuka"/>
    <w:uiPriority w:val="59"/>
    <w:rsid w:val="0039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Ľudmila Jakabová</cp:lastModifiedBy>
  <cp:revision>10</cp:revision>
  <dcterms:created xsi:type="dcterms:W3CDTF">2019-02-12T08:34:00Z</dcterms:created>
  <dcterms:modified xsi:type="dcterms:W3CDTF">2021-01-29T18:08:00Z</dcterms:modified>
</cp:coreProperties>
</file>