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33" w:rsidRPr="00AB32B2" w:rsidRDefault="00032D9C" w:rsidP="00AB32B2">
      <w:pPr>
        <w:shd w:val="clear" w:color="auto" w:fill="FFFFFF"/>
        <w:spacing w:after="300" w:line="240" w:lineRule="auto"/>
        <w:jc w:val="right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>Załącznik nr 4</w:t>
      </w:r>
    </w:p>
    <w:p w:rsidR="009D6F33" w:rsidRPr="00AB32B2" w:rsidRDefault="00032D9C" w:rsidP="00AB32B2">
      <w:pPr>
        <w:shd w:val="clear" w:color="auto" w:fill="FFFFFF"/>
        <w:spacing w:after="300" w:line="240" w:lineRule="auto"/>
        <w:jc w:val="center"/>
        <w:rPr>
          <w:rFonts w:eastAsia="Times New Roman" w:cstheme="minorHAnsi"/>
          <w:b/>
          <w:bCs/>
          <w:color w:val="404248"/>
          <w:spacing w:val="15"/>
          <w:sz w:val="24"/>
          <w:szCs w:val="24"/>
          <w:lang w:eastAsia="pl-PL"/>
        </w:rPr>
      </w:pPr>
      <w:r w:rsidRPr="00AB32B2">
        <w:rPr>
          <w:rFonts w:eastAsia="Times New Roman" w:cstheme="minorHAnsi"/>
          <w:b/>
          <w:bCs/>
          <w:color w:val="404248"/>
          <w:spacing w:val="15"/>
          <w:sz w:val="24"/>
          <w:szCs w:val="24"/>
          <w:lang w:eastAsia="pl-PL"/>
        </w:rPr>
        <w:t xml:space="preserve">Regulamin </w:t>
      </w:r>
      <w:r w:rsidR="009D6F33" w:rsidRPr="00AB32B2">
        <w:rPr>
          <w:rFonts w:eastAsia="Times New Roman" w:cstheme="minorHAnsi"/>
          <w:b/>
          <w:bCs/>
          <w:color w:val="404248"/>
          <w:spacing w:val="15"/>
          <w:sz w:val="24"/>
          <w:szCs w:val="24"/>
          <w:lang w:eastAsia="pl-PL"/>
        </w:rPr>
        <w:t xml:space="preserve">udostępniania </w:t>
      </w:r>
      <w:r w:rsidRPr="00AB32B2">
        <w:rPr>
          <w:rFonts w:eastAsia="Times New Roman" w:cstheme="minorHAnsi"/>
          <w:b/>
          <w:bCs/>
          <w:color w:val="404248"/>
          <w:spacing w:val="15"/>
          <w:sz w:val="24"/>
          <w:szCs w:val="24"/>
          <w:lang w:eastAsia="pl-PL"/>
        </w:rPr>
        <w:t>podręczników</w:t>
      </w:r>
    </w:p>
    <w:p w:rsidR="00032D9C" w:rsidRPr="00AB32B2" w:rsidRDefault="00032D9C" w:rsidP="00AB32B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>Podręczniki są własnością szkoły</w:t>
      </w:r>
      <w:r w:rsidR="00836C05"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>.</w:t>
      </w:r>
    </w:p>
    <w:p w:rsidR="00032D9C" w:rsidRPr="00AB32B2" w:rsidRDefault="00032D9C" w:rsidP="00AB32B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>Szkoła nieodpłatnie wypożycza uczniom podręczniki i ćwiczenia na dany rok szkolny.</w:t>
      </w:r>
    </w:p>
    <w:p w:rsidR="00032D9C" w:rsidRPr="00AB32B2" w:rsidRDefault="00032D9C" w:rsidP="00AB32B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 xml:space="preserve">Dołączone  do podręczników płyty CD stanowią </w:t>
      </w:r>
      <w:r w:rsidR="009D6F33"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>integralną część podręczników i </w:t>
      </w: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>nie mogą być wypożyczane oddzielnie. Zagubienie płyty skutkuje koniecznością odkupienia całego podręcznika.</w:t>
      </w:r>
    </w:p>
    <w:p w:rsidR="00032D9C" w:rsidRPr="00AB32B2" w:rsidRDefault="00032D9C" w:rsidP="00AB32B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>Rodzice (opiekunowie) zobowiązani są do podpisania oświadczenia odbioru wypożyczonych uczniowi podręczników i materiałów ćwiczeniowych.</w:t>
      </w:r>
    </w:p>
    <w:p w:rsidR="00032D9C" w:rsidRPr="00AB32B2" w:rsidRDefault="00032D9C" w:rsidP="00AB32B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 xml:space="preserve">Podręczniki są wypożyczane uczniom </w:t>
      </w:r>
      <w:r w:rsidRPr="00AB32B2">
        <w:rPr>
          <w:rFonts w:cstheme="minorHAnsi"/>
          <w:color w:val="555555"/>
          <w:sz w:val="24"/>
          <w:szCs w:val="24"/>
          <w:shd w:val="clear" w:color="auto" w:fill="FFFFFF"/>
        </w:rPr>
        <w:t>nie później jak do 14 dnia od rozpoczęcia roku szkolnego, w szczególnych przypadkach termin ten może ulec wydłużeniu.</w:t>
      </w:r>
    </w:p>
    <w:p w:rsidR="00032D9C" w:rsidRPr="00AB32B2" w:rsidRDefault="00032D9C" w:rsidP="00AB32B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 xml:space="preserve">Wypożyczenia podręczników dokonuje nauczyciel bibliotekarz na podstawie imiennych list uczniów danej klasy. </w:t>
      </w:r>
    </w:p>
    <w:p w:rsidR="00032D9C" w:rsidRPr="00AB32B2" w:rsidRDefault="00032D9C" w:rsidP="00AB32B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>Uczniowie nieobecni w szkole w dniu wypożyczania/zwrotu podręczników, zgłaszają się indywidualnie lub poprzez wychowawcę klasy do nauczyciela bibliotekarza.</w:t>
      </w:r>
    </w:p>
    <w:p w:rsidR="00032D9C" w:rsidRPr="00AB32B2" w:rsidRDefault="00032D9C" w:rsidP="00AB32B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>Materiały ćwiczeniowe</w:t>
      </w:r>
      <w:r w:rsidR="009D6F33"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 xml:space="preserve"> </w:t>
      </w: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>stają się własnością uczniów i nie obowiązuje ich zwrot.</w:t>
      </w:r>
    </w:p>
    <w:p w:rsidR="00032D9C" w:rsidRPr="00AB32B2" w:rsidRDefault="00032D9C" w:rsidP="00AB32B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>W przypadku, kiedy uczeń, z różnych powodów, zostaje w ciągu roku szkolnego wykreślony z księgi ewidencyjnej uczniów szkoły, zobowiązany jest zwrócić wypożyczone podręczniki</w:t>
      </w:r>
      <w:r w:rsidR="009D6F33"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 xml:space="preserve"> oraz materiały ćwiczeniowe</w:t>
      </w: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 xml:space="preserve"> do biblioteki szkolnej.</w:t>
      </w:r>
    </w:p>
    <w:p w:rsidR="00032D9C" w:rsidRPr="00AB32B2" w:rsidRDefault="00032D9C" w:rsidP="00AB32B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  <w:r w:rsidRPr="00AB32B2">
        <w:rPr>
          <w:rFonts w:cstheme="minorHAnsi"/>
          <w:color w:val="555555"/>
          <w:sz w:val="24"/>
          <w:szCs w:val="24"/>
          <w:shd w:val="clear" w:color="auto" w:fill="FFFFFF"/>
        </w:rPr>
        <w:t xml:space="preserve"> Podczas </w:t>
      </w:r>
      <w:r w:rsidR="009D6F33" w:rsidRPr="00AB32B2">
        <w:rPr>
          <w:rFonts w:cstheme="minorHAnsi"/>
          <w:color w:val="555555"/>
          <w:sz w:val="24"/>
          <w:szCs w:val="24"/>
          <w:shd w:val="clear" w:color="auto" w:fill="FFFFFF"/>
        </w:rPr>
        <w:t>zwrotu podręcznika</w:t>
      </w:r>
      <w:r w:rsidRPr="00AB32B2">
        <w:rPr>
          <w:rFonts w:cstheme="minorHAnsi"/>
          <w:color w:val="555555"/>
          <w:sz w:val="24"/>
          <w:szCs w:val="24"/>
          <w:shd w:val="clear" w:color="auto" w:fill="FFFFFF"/>
        </w:rPr>
        <w:t xml:space="preserve"> do biblioteki, nauczyciel bibliotekarz dokonuje oględzin</w:t>
      </w:r>
      <w:r w:rsidR="009D6F33" w:rsidRPr="00AB32B2">
        <w:rPr>
          <w:rFonts w:cstheme="minorHAnsi"/>
          <w:color w:val="555555"/>
          <w:sz w:val="24"/>
          <w:szCs w:val="24"/>
          <w:shd w:val="clear" w:color="auto" w:fill="FFFFFF"/>
        </w:rPr>
        <w:t xml:space="preserve"> podręcznika </w:t>
      </w:r>
      <w:r w:rsidRPr="00AB32B2">
        <w:rPr>
          <w:rFonts w:cstheme="minorHAnsi"/>
          <w:color w:val="555555"/>
          <w:sz w:val="24"/>
          <w:szCs w:val="24"/>
          <w:shd w:val="clear" w:color="auto" w:fill="FFFFFF"/>
        </w:rPr>
        <w:t xml:space="preserve"> określając stopień jego zużycia.</w:t>
      </w:r>
    </w:p>
    <w:p w:rsidR="00032D9C" w:rsidRPr="00AB32B2" w:rsidRDefault="00032D9C" w:rsidP="00AB32B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 xml:space="preserve">W przypadku uszkodzenia, zniszczenia lub zagubienia podręcznika, rodzice (opiekunowie) uczniów są powiadamiani przez wychowawcę  i zobowiązani  do zwrotu kosztu zakupu tego podręcznika. </w:t>
      </w:r>
    </w:p>
    <w:p w:rsidR="00032D9C" w:rsidRPr="00AB32B2" w:rsidRDefault="00032D9C" w:rsidP="00AB32B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 xml:space="preserve"> Zapisu w punkcie l1. nie stosuje się w przypadku zwrotu podręcznika po trzyletnim użytkowaniu.</w:t>
      </w:r>
    </w:p>
    <w:p w:rsidR="00032D9C" w:rsidRPr="00AB32B2" w:rsidRDefault="00032D9C" w:rsidP="00AB32B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>Przez zniszczenie podręcznika rozumie się działanie, które powoduje pomniejszenie wartości użytkowej podręcznika (np. podkreślanie, wycinanie, wyrywanie stron, dokonywanie wpisów i notatek, trwałe zabrudzenia, poplamienie, porysowanie, rozerwanie).</w:t>
      </w:r>
    </w:p>
    <w:p w:rsidR="009D6F33" w:rsidRPr="00AB32B2" w:rsidRDefault="00032D9C" w:rsidP="00AB32B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>W ostatnich dwóch tygodniach zajęć dydaktycznych w szkole uczniowie zwracają wypożyczone podręczniki do biblioteki szkolnej – według harmonogramu ustalonego przez nauczycieli bibliotekarzy</w:t>
      </w:r>
      <w:r w:rsidR="009D6F33"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>.</w:t>
      </w:r>
    </w:p>
    <w:p w:rsidR="00032D9C" w:rsidRPr="00AB32B2" w:rsidRDefault="009D6F33" w:rsidP="00AB32B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 xml:space="preserve"> </w:t>
      </w:r>
      <w:r w:rsidR="00032D9C"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>Uczniowie przystępujący do egzaminu poprawkowego zwracają podręcznik najpóźniej do 31 sierpnia bieżącego roku.</w:t>
      </w:r>
    </w:p>
    <w:p w:rsidR="00032D9C" w:rsidRPr="00AB32B2" w:rsidRDefault="00032D9C" w:rsidP="00AB32B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lastRenderedPageBreak/>
        <w:t>Uczniowie zobowiązani są do dbałości o podręczniki, zgodnie z ich przeznaczeniem, konieczne jest obłożenie podręcznika.</w:t>
      </w:r>
    </w:p>
    <w:p w:rsidR="00032D9C" w:rsidRPr="00AB32B2" w:rsidRDefault="00032D9C" w:rsidP="00AB32B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>Uczniowie i ich rodzice (opiekunowie) zob</w:t>
      </w:r>
      <w:r w:rsidR="00836C05"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>owiązani są do zapoznania się z </w:t>
      </w: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>treścią niniejszego Regulaminu i stosowania się do zawartych w nim postanowień.</w:t>
      </w:r>
    </w:p>
    <w:p w:rsidR="00032D9C" w:rsidRPr="00AB32B2" w:rsidRDefault="00032D9C" w:rsidP="00AB32B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  <w:r w:rsidRPr="00AB32B2"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  <w:t>Organem uprawnionym do zmiany i interpretacji postanowień Regulaminu jest Dyrektor Szkoły.</w:t>
      </w:r>
    </w:p>
    <w:p w:rsidR="00032D9C" w:rsidRPr="00AB32B2" w:rsidRDefault="00032D9C" w:rsidP="00AB32B2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color w:val="404248"/>
          <w:spacing w:val="15"/>
          <w:sz w:val="24"/>
          <w:szCs w:val="24"/>
          <w:lang w:eastAsia="pl-PL"/>
        </w:rPr>
      </w:pPr>
    </w:p>
    <w:p w:rsidR="008809C9" w:rsidRPr="00AB32B2" w:rsidRDefault="008809C9" w:rsidP="00AB32B2">
      <w:pPr>
        <w:jc w:val="both"/>
        <w:rPr>
          <w:rFonts w:cstheme="minorHAnsi"/>
          <w:sz w:val="24"/>
          <w:szCs w:val="24"/>
        </w:rPr>
      </w:pPr>
    </w:p>
    <w:sectPr w:rsidR="008809C9" w:rsidRPr="00AB32B2" w:rsidSect="0088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6A54"/>
    <w:multiLevelType w:val="multilevel"/>
    <w:tmpl w:val="5B20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63860"/>
    <w:multiLevelType w:val="multilevel"/>
    <w:tmpl w:val="DA4A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D9C"/>
    <w:rsid w:val="00032D9C"/>
    <w:rsid w:val="00836C05"/>
    <w:rsid w:val="008809C9"/>
    <w:rsid w:val="009D6F33"/>
    <w:rsid w:val="00AB32B2"/>
    <w:rsid w:val="00BA4803"/>
    <w:rsid w:val="00E5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2D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D2BC7-CD0D-4CC4-B8A3-99406D46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Marzena Karaś Gmitrzuk</cp:lastModifiedBy>
  <cp:revision>2</cp:revision>
  <cp:lastPrinted>2020-09-10T06:03:00Z</cp:lastPrinted>
  <dcterms:created xsi:type="dcterms:W3CDTF">2020-09-10T06:03:00Z</dcterms:created>
  <dcterms:modified xsi:type="dcterms:W3CDTF">2020-09-10T06:03:00Z</dcterms:modified>
</cp:coreProperties>
</file>