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9E" w:rsidRDefault="00CF129E" w:rsidP="009D1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:rsidR="009D1786" w:rsidRPr="004234F6" w:rsidRDefault="009D1786" w:rsidP="009D1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4234F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Vážení rodičia, zákonní zástupcovia</w:t>
      </w:r>
      <w:r w:rsidR="004234F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,</w:t>
      </w:r>
    </w:p>
    <w:p w:rsidR="009D1786" w:rsidRPr="004234F6" w:rsidRDefault="009D1786" w:rsidP="009D1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:rsidR="00C74964" w:rsidRDefault="00C74964" w:rsidP="00A94ACA">
      <w:pPr>
        <w:shd w:val="clear" w:color="auto" w:fill="FFFFFF"/>
        <w:spacing w:after="0" w:line="240" w:lineRule="auto"/>
        <w:jc w:val="both"/>
        <w:rPr>
          <w:rStyle w:val="Zvrazneni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r</w:t>
      </w:r>
      <w:r w:rsidR="009D1786" w:rsidRPr="004234F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ozhodnuti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</w:t>
      </w:r>
      <w:r w:rsidR="009D1786" w:rsidRPr="004234F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r w:rsidR="004234F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ministra školstva SR </w:t>
      </w:r>
      <w:r w:rsidR="009D1786" w:rsidRPr="004234F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č.2021/10079:2-A1810 zo dňa 2. marca 2021 </w:t>
      </w:r>
      <w:r w:rsidR="004234F6" w:rsidRPr="004234F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s účinnosťou od 8. marca 2021,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umožňuje</w:t>
      </w:r>
      <w:r w:rsidR="004234F6" w:rsidRPr="004234F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prezenčn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ú</w:t>
      </w:r>
      <w:r w:rsidR="004234F6" w:rsidRPr="004234F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form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u</w:t>
      </w:r>
      <w:r w:rsidR="004234F6" w:rsidRPr="004234F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vyučovania </w:t>
      </w:r>
      <w:r w:rsidR="004234F6" w:rsidRPr="004234F6">
        <w:rPr>
          <w:rStyle w:val="Zvrazneni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„prednostne pre deti zamestnancov s nevyhnutným prezenčným výkonom práce, alebo pre žiakov, ktorým podmienky neumožňujú prístup k dištančnému vzdelávaniu“</w:t>
      </w:r>
      <w:r>
        <w:rPr>
          <w:rStyle w:val="Zvraznenie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.</w:t>
      </w:r>
    </w:p>
    <w:p w:rsidR="004234F6" w:rsidRDefault="00C74964" w:rsidP="00A94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C74964">
        <w:rPr>
          <w:rStyle w:val="Zvraznenie"/>
          <w:rFonts w:ascii="Times New Roman" w:hAnsi="Times New Roman" w:cs="Times New Roman"/>
          <w:i w:val="0"/>
          <w:color w:val="2F2F2F"/>
          <w:sz w:val="24"/>
          <w:szCs w:val="24"/>
          <w:shd w:val="clear" w:color="auto" w:fill="FFFFFF"/>
        </w:rPr>
        <w:t>Na základe uvedeného</w:t>
      </w:r>
      <w:r w:rsidR="004234F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riaditeľstvo ZŠ Nám</w:t>
      </w:r>
      <w:r w:rsidR="004234F6" w:rsidRPr="004234F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. Konkolyho-</w:t>
      </w:r>
      <w:proofErr w:type="spellStart"/>
      <w:r w:rsidR="004234F6" w:rsidRPr="004234F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Thege</w:t>
      </w:r>
      <w:proofErr w:type="spellEnd"/>
      <w:r w:rsidR="004234F6" w:rsidRPr="004234F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č. 2 Hurbanovo rozhodlo o </w:t>
      </w:r>
      <w:r w:rsidR="00DF50A5" w:rsidRPr="004234F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p</w:t>
      </w:r>
      <w:r w:rsidR="00EC4026" w:rsidRPr="004234F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rezenčn</w:t>
      </w:r>
      <w:r w:rsidR="004234F6" w:rsidRPr="004234F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ej</w:t>
      </w:r>
      <w:r w:rsidR="00EC4026" w:rsidRPr="004234F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r w:rsidR="004234F6" w:rsidRPr="004234F6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forme vyučovania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pre </w:t>
      </w:r>
      <w:r w:rsidR="004234F6" w:rsidRPr="004234F6">
        <w:rPr>
          <w:rStyle w:val="Siln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všetký</w:t>
      </w:r>
      <w:r>
        <w:rPr>
          <w:rStyle w:val="Siln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ch</w:t>
      </w:r>
      <w:r w:rsidR="004234F6" w:rsidRPr="004234F6">
        <w:rPr>
          <w:rStyle w:val="Siln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žiako</w:t>
      </w:r>
      <w:r>
        <w:rPr>
          <w:rStyle w:val="Siln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v ročníkov 1.-4.</w:t>
      </w:r>
      <w:r w:rsidR="004234F6" w:rsidRPr="004234F6">
        <w:rPr>
          <w:rStyle w:val="Siln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</w:p>
    <w:p w:rsidR="004234F6" w:rsidRDefault="00C74964" w:rsidP="00A94ACA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50505"/>
        </w:rPr>
      </w:pPr>
      <w:r>
        <w:rPr>
          <w:color w:val="000000"/>
        </w:rPr>
        <w:t>P</w:t>
      </w:r>
      <w:r w:rsidR="00EC4026" w:rsidRPr="004234F6">
        <w:rPr>
          <w:color w:val="000000"/>
        </w:rPr>
        <w:t xml:space="preserve">odmienkou </w:t>
      </w:r>
      <w:r>
        <w:rPr>
          <w:color w:val="000000"/>
        </w:rPr>
        <w:t xml:space="preserve">nástupu žiaka na prezenčné vyučovanie </w:t>
      </w:r>
      <w:r w:rsidR="00EC4026" w:rsidRPr="004234F6">
        <w:rPr>
          <w:color w:val="000000"/>
        </w:rPr>
        <w:t xml:space="preserve">ostáva, že aspoň  jeden zákonný zástupca žijúci v spoločnej domácnosti sa preukáže negatívnym výsledkom antigénového testu certifikovaného na území Európskej únie na ochorenie COVID-19 nie starším ako 7 dní alebo negatívnym výsledkom RT-PCR testu na ochorenie COVID-19 nie starším ako 7 dní alebo </w:t>
      </w:r>
      <w:r w:rsidR="00DF50A5" w:rsidRPr="004234F6">
        <w:rPr>
          <w:lang w:eastAsia="en-US"/>
        </w:rPr>
        <w:t>platn</w:t>
      </w:r>
      <w:r w:rsidR="00C55FDF">
        <w:rPr>
          <w:lang w:eastAsia="en-US"/>
        </w:rPr>
        <w:t>ou</w:t>
      </w:r>
      <w:r w:rsidR="00DF50A5" w:rsidRPr="004234F6">
        <w:rPr>
          <w:lang w:eastAsia="en-US"/>
        </w:rPr>
        <w:t xml:space="preserve"> výnimk</w:t>
      </w:r>
      <w:r w:rsidR="00C55FDF">
        <w:rPr>
          <w:lang w:eastAsia="en-US"/>
        </w:rPr>
        <w:t>o</w:t>
      </w:r>
      <w:r w:rsidR="00DF50A5" w:rsidRPr="004234F6">
        <w:rPr>
          <w:lang w:eastAsia="en-US"/>
        </w:rPr>
        <w:t>u z</w:t>
      </w:r>
      <w:r>
        <w:rPr>
          <w:lang w:eastAsia="en-US"/>
        </w:rPr>
        <w:t> </w:t>
      </w:r>
      <w:r w:rsidR="00DF50A5" w:rsidRPr="004234F6">
        <w:rPr>
          <w:lang w:eastAsia="en-US"/>
        </w:rPr>
        <w:t>testovania</w:t>
      </w:r>
      <w:r>
        <w:rPr>
          <w:lang w:eastAsia="en-US"/>
        </w:rPr>
        <w:t xml:space="preserve"> a </w:t>
      </w:r>
      <w:r w:rsidR="004234F6">
        <w:rPr>
          <w:color w:val="050505"/>
        </w:rPr>
        <w:t>predloží Čestné vyhlásenie, ktoré zasielame v prílohe.</w:t>
      </w:r>
    </w:p>
    <w:p w:rsidR="00CF129E" w:rsidRDefault="00CF129E" w:rsidP="00A94ACA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50505"/>
        </w:rPr>
      </w:pPr>
    </w:p>
    <w:p w:rsidR="00CF129E" w:rsidRPr="00CF129E" w:rsidRDefault="00CF129E" w:rsidP="00A94ACA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50505"/>
          <w:sz w:val="32"/>
          <w:szCs w:val="32"/>
          <w:u w:val="single"/>
        </w:rPr>
      </w:pPr>
      <w:r w:rsidRPr="00CF129E">
        <w:rPr>
          <w:b/>
          <w:color w:val="050505"/>
          <w:sz w:val="32"/>
          <w:szCs w:val="32"/>
          <w:u w:val="single"/>
        </w:rPr>
        <w:t xml:space="preserve">V prípade triedy 1. A sa nástup presúva na 10.3.2021 z dôvodu dodržania 14-dňovej karantény celej triedy. </w:t>
      </w:r>
    </w:p>
    <w:p w:rsidR="000A1807" w:rsidRDefault="000A1807">
      <w:pPr>
        <w:rPr>
          <w:rFonts w:ascii="Times New Roman" w:hAnsi="Times New Roman" w:cs="Times New Roman"/>
          <w:sz w:val="24"/>
          <w:szCs w:val="24"/>
        </w:rPr>
      </w:pPr>
    </w:p>
    <w:p w:rsidR="00C74964" w:rsidRDefault="00C7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Nataša Ďurišová </w:t>
      </w:r>
    </w:p>
    <w:p w:rsidR="00C74964" w:rsidRDefault="00C7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967496" w:rsidRDefault="00967496">
      <w:pPr>
        <w:rPr>
          <w:rFonts w:ascii="Times New Roman" w:hAnsi="Times New Roman" w:cs="Times New Roman"/>
          <w:sz w:val="24"/>
          <w:szCs w:val="24"/>
        </w:rPr>
      </w:pPr>
    </w:p>
    <w:p w:rsidR="00967496" w:rsidRDefault="00967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Súvisiace dokumenty: </w:t>
      </w:r>
    </w:p>
    <w:p w:rsidR="00CF129E" w:rsidRPr="00CF129E" w:rsidRDefault="00CF129E" w:rsidP="00CF129E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cs-CZ" w:eastAsia="cs-CZ"/>
        </w:rPr>
      </w:pPr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>1.</w:t>
      </w:r>
      <w:r w:rsidRPr="00CF129E">
        <w:rPr>
          <w:rFonts w:ascii="Times New Roman" w:eastAsia="Times New Roman" w:hAnsi="Times New Roman" w:cs="Times New Roman"/>
          <w:color w:val="2F2F2F"/>
          <w:sz w:val="14"/>
          <w:szCs w:val="14"/>
          <w:lang w:val="cs-CZ" w:eastAsia="cs-CZ"/>
        </w:rPr>
        <w:t>    </w:t>
      </w:r>
      <w:hyperlink r:id="rId4" w:tgtFrame="_blank" w:history="1">
        <w:r w:rsidRPr="00CF129E">
          <w:rPr>
            <w:rFonts w:ascii="Arial" w:eastAsia="Times New Roman" w:hAnsi="Arial" w:cs="Arial"/>
            <w:color w:val="2980B9"/>
            <w:sz w:val="21"/>
            <w:szCs w:val="21"/>
            <w:u w:val="single"/>
            <w:lang w:val="cs-CZ" w:eastAsia="cs-CZ"/>
          </w:rPr>
          <w:t>https://www.minedu.sk/data/att/18917.pdf</w:t>
        </w:r>
      </w:hyperlink>
      <w:hyperlink r:id="rId5" w:tgtFrame="_blank" w:history="1">
        <w:r w:rsidRPr="00CF129E">
          <w:rPr>
            <w:rFonts w:ascii="Arial" w:eastAsia="Times New Roman" w:hAnsi="Arial" w:cs="Arial"/>
            <w:color w:val="2980B9"/>
            <w:sz w:val="21"/>
            <w:szCs w:val="21"/>
            <w:u w:val="single"/>
            <w:lang w:val="cs-CZ" w:eastAsia="cs-CZ"/>
          </w:rPr>
          <w:t> </w:t>
        </w:r>
      </w:hyperlink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 xml:space="preserve">- </w:t>
      </w:r>
      <w:proofErr w:type="spellStart"/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>rozhodnutie</w:t>
      </w:r>
      <w:proofErr w:type="spellEnd"/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 xml:space="preserve"> ministra</w:t>
      </w:r>
    </w:p>
    <w:p w:rsidR="00CF129E" w:rsidRPr="00CF129E" w:rsidRDefault="00CF129E" w:rsidP="00CF129E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cs-CZ" w:eastAsia="cs-CZ"/>
        </w:rPr>
      </w:pPr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>2.</w:t>
      </w:r>
      <w:r w:rsidRPr="00CF129E">
        <w:rPr>
          <w:rFonts w:ascii="Times New Roman" w:eastAsia="Times New Roman" w:hAnsi="Times New Roman" w:cs="Times New Roman"/>
          <w:color w:val="2F2F2F"/>
          <w:sz w:val="14"/>
          <w:szCs w:val="14"/>
          <w:lang w:val="cs-CZ" w:eastAsia="cs-CZ"/>
        </w:rPr>
        <w:t>    </w:t>
      </w:r>
      <w:hyperlink r:id="rId6" w:tgtFrame="_blank" w:history="1">
        <w:r w:rsidRPr="00CF129E">
          <w:rPr>
            <w:rFonts w:ascii="Arial" w:eastAsia="Times New Roman" w:hAnsi="Arial" w:cs="Arial"/>
            <w:color w:val="2980B9"/>
            <w:sz w:val="21"/>
            <w:szCs w:val="21"/>
            <w:u w:val="single"/>
            <w:lang w:val="cs-CZ" w:eastAsia="cs-CZ"/>
          </w:rPr>
          <w:t>https://www.minedu.sk/data/att/18934.pdf</w:t>
        </w:r>
      </w:hyperlink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 xml:space="preserve">- </w:t>
      </w:r>
      <w:proofErr w:type="spellStart"/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>manuál</w:t>
      </w:r>
      <w:proofErr w:type="spellEnd"/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 xml:space="preserve"> „</w:t>
      </w:r>
      <w:proofErr w:type="spellStart"/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>Návrat</w:t>
      </w:r>
      <w:proofErr w:type="spellEnd"/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 xml:space="preserve"> </w:t>
      </w:r>
      <w:proofErr w:type="gramStart"/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 xml:space="preserve">do </w:t>
      </w:r>
      <w:proofErr w:type="spellStart"/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>škôl</w:t>
      </w:r>
      <w:proofErr w:type="spellEnd"/>
      <w:proofErr w:type="gramEnd"/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 xml:space="preserve"> 2021“</w:t>
      </w:r>
    </w:p>
    <w:p w:rsidR="00CF129E" w:rsidRPr="00CF129E" w:rsidRDefault="00CF129E" w:rsidP="00CF129E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cs-CZ" w:eastAsia="cs-CZ"/>
        </w:rPr>
      </w:pPr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>3.</w:t>
      </w:r>
      <w:r w:rsidRPr="00CF129E">
        <w:rPr>
          <w:rFonts w:ascii="Times New Roman" w:eastAsia="Times New Roman" w:hAnsi="Times New Roman" w:cs="Times New Roman"/>
          <w:color w:val="2F2F2F"/>
          <w:sz w:val="14"/>
          <w:szCs w:val="14"/>
          <w:lang w:val="cs-CZ" w:eastAsia="cs-CZ"/>
        </w:rPr>
        <w:t>    </w:t>
      </w:r>
      <w:hyperlink r:id="rId7" w:tgtFrame="_blank" w:history="1">
        <w:r w:rsidRPr="00CF129E">
          <w:rPr>
            <w:rFonts w:ascii="Arial" w:eastAsia="Times New Roman" w:hAnsi="Arial" w:cs="Arial"/>
            <w:color w:val="2980B9"/>
            <w:sz w:val="21"/>
            <w:szCs w:val="21"/>
            <w:u w:val="single"/>
            <w:lang w:val="cs-CZ" w:eastAsia="cs-CZ"/>
          </w:rPr>
          <w:t>https://www.minedu.sk/data/att/18929.pdf</w:t>
        </w:r>
      </w:hyperlink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 xml:space="preserve"> - </w:t>
      </w:r>
      <w:proofErr w:type="spellStart"/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>uznesenie</w:t>
      </w:r>
      <w:proofErr w:type="spellEnd"/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 xml:space="preserve"> </w:t>
      </w:r>
      <w:proofErr w:type="spellStart"/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>vlády</w:t>
      </w:r>
      <w:proofErr w:type="spellEnd"/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 xml:space="preserve"> č.122/2021</w:t>
      </w:r>
    </w:p>
    <w:p w:rsidR="00CF129E" w:rsidRPr="00CF129E" w:rsidRDefault="00CF129E" w:rsidP="00CF129E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cs-CZ" w:eastAsia="cs-CZ"/>
        </w:rPr>
      </w:pPr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>4.</w:t>
      </w:r>
      <w:r w:rsidRPr="00CF129E">
        <w:rPr>
          <w:rFonts w:ascii="Times New Roman" w:eastAsia="Times New Roman" w:hAnsi="Times New Roman" w:cs="Times New Roman"/>
          <w:color w:val="2F2F2F"/>
          <w:sz w:val="14"/>
          <w:szCs w:val="14"/>
          <w:lang w:val="cs-CZ" w:eastAsia="cs-CZ"/>
        </w:rPr>
        <w:t>    </w:t>
      </w:r>
      <w:hyperlink r:id="rId8" w:tgtFrame="_blank" w:history="1">
        <w:r w:rsidRPr="00CF129E">
          <w:rPr>
            <w:rFonts w:ascii="Arial" w:eastAsia="Times New Roman" w:hAnsi="Arial" w:cs="Arial"/>
            <w:color w:val="2980B9"/>
            <w:sz w:val="21"/>
            <w:szCs w:val="21"/>
            <w:u w:val="single"/>
            <w:lang w:val="cs-CZ" w:eastAsia="cs-CZ"/>
          </w:rPr>
          <w:t>https://www.minedu.sk/data/att/18930.pdf</w:t>
        </w:r>
      </w:hyperlink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 xml:space="preserve">- </w:t>
      </w:r>
      <w:proofErr w:type="spellStart"/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>uznesenie</w:t>
      </w:r>
      <w:proofErr w:type="spellEnd"/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 xml:space="preserve"> </w:t>
      </w:r>
      <w:proofErr w:type="spellStart"/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>vlády</w:t>
      </w:r>
      <w:proofErr w:type="spellEnd"/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 xml:space="preserve"> č.123/2021</w:t>
      </w:r>
      <w:bookmarkStart w:id="0" w:name="_GoBack"/>
      <w:bookmarkEnd w:id="0"/>
    </w:p>
    <w:p w:rsidR="00CF129E" w:rsidRPr="00CF129E" w:rsidRDefault="00CF129E" w:rsidP="00CF129E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cs-CZ" w:eastAsia="cs-CZ"/>
        </w:rPr>
      </w:pPr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>5.</w:t>
      </w:r>
      <w:r w:rsidRPr="00CF129E">
        <w:rPr>
          <w:rFonts w:ascii="Times New Roman" w:eastAsia="Times New Roman" w:hAnsi="Times New Roman" w:cs="Times New Roman"/>
          <w:color w:val="2F2F2F"/>
          <w:sz w:val="14"/>
          <w:szCs w:val="14"/>
          <w:lang w:val="cs-CZ" w:eastAsia="cs-CZ"/>
        </w:rPr>
        <w:t>    </w:t>
      </w:r>
      <w:hyperlink r:id="rId9" w:tgtFrame="_blank" w:history="1">
        <w:r w:rsidRPr="00CF129E">
          <w:rPr>
            <w:rFonts w:ascii="Arial" w:eastAsia="Times New Roman" w:hAnsi="Arial" w:cs="Arial"/>
            <w:color w:val="2980B9"/>
            <w:sz w:val="21"/>
            <w:szCs w:val="21"/>
            <w:u w:val="single"/>
            <w:lang w:val="cs-CZ" w:eastAsia="cs-CZ"/>
          </w:rPr>
          <w:t>https://www.minedu.sk/data/att/18931.pdf</w:t>
        </w:r>
      </w:hyperlink>
      <w:r w:rsidRPr="00CF129E">
        <w:rPr>
          <w:rFonts w:ascii="Arial" w:eastAsia="Times New Roman" w:hAnsi="Arial" w:cs="Arial"/>
          <w:color w:val="2980B9"/>
          <w:sz w:val="21"/>
          <w:szCs w:val="21"/>
          <w:lang w:val="cs-CZ" w:eastAsia="cs-CZ"/>
        </w:rPr>
        <w:t> </w:t>
      </w:r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 xml:space="preserve">- </w:t>
      </w:r>
      <w:proofErr w:type="spellStart"/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>vyhláška</w:t>
      </w:r>
      <w:proofErr w:type="spellEnd"/>
      <w:r w:rsidRPr="00CF129E">
        <w:rPr>
          <w:rFonts w:ascii="Arial" w:eastAsia="Times New Roman" w:hAnsi="Arial" w:cs="Arial"/>
          <w:color w:val="2F2F2F"/>
          <w:sz w:val="21"/>
          <w:szCs w:val="21"/>
          <w:lang w:val="cs-CZ" w:eastAsia="cs-CZ"/>
        </w:rPr>
        <w:t xml:space="preserve"> ÚVZ</w:t>
      </w:r>
    </w:p>
    <w:p w:rsidR="00CF129E" w:rsidRPr="004234F6" w:rsidRDefault="00CF129E">
      <w:pPr>
        <w:rPr>
          <w:rFonts w:ascii="Times New Roman" w:hAnsi="Times New Roman" w:cs="Times New Roman"/>
          <w:sz w:val="24"/>
          <w:szCs w:val="24"/>
        </w:rPr>
      </w:pPr>
    </w:p>
    <w:sectPr w:rsidR="00CF129E" w:rsidRPr="0042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86"/>
    <w:rsid w:val="000A1807"/>
    <w:rsid w:val="004234F6"/>
    <w:rsid w:val="00626CB6"/>
    <w:rsid w:val="00967496"/>
    <w:rsid w:val="009D1786"/>
    <w:rsid w:val="00A94ACA"/>
    <w:rsid w:val="00C55FDF"/>
    <w:rsid w:val="00C74964"/>
    <w:rsid w:val="00CF129E"/>
    <w:rsid w:val="00D70CD8"/>
    <w:rsid w:val="00DF50A5"/>
    <w:rsid w:val="00EC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1D51"/>
  <w15:docId w15:val="{A5660D45-BF16-47EE-AA72-A74EB277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C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234F6"/>
    <w:rPr>
      <w:b/>
      <w:bCs/>
    </w:rPr>
  </w:style>
  <w:style w:type="character" w:styleId="Zvraznenie">
    <w:name w:val="Emphasis"/>
    <w:basedOn w:val="Predvolenpsmoodseku"/>
    <w:uiPriority w:val="20"/>
    <w:qFormat/>
    <w:rsid w:val="004234F6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CF1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5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51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data/att/1893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nedu.sk/data/att/1892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edu.sk/data/att/1893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nedu.sk/data/att/18917.pdf%C2%A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inedu.sk/data/att/18917.pdf" TargetMode="External"/><Relationship Id="rId9" Type="http://schemas.openxmlformats.org/officeDocument/2006/relationships/hyperlink" Target="https://www.minedu.sk/data/att/18931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Ďurišová</dc:creator>
  <cp:lastModifiedBy>riaditeľ</cp:lastModifiedBy>
  <cp:revision>4</cp:revision>
  <dcterms:created xsi:type="dcterms:W3CDTF">2021-03-04T09:28:00Z</dcterms:created>
  <dcterms:modified xsi:type="dcterms:W3CDTF">2021-03-04T11:09:00Z</dcterms:modified>
</cp:coreProperties>
</file>