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24A3" w14:textId="1118C4EA" w:rsidR="00B958AE" w:rsidRDefault="00B958AE" w:rsidP="00596D43">
      <w:pPr>
        <w:jc w:val="center"/>
        <w:rPr>
          <w:b/>
          <w:bCs/>
          <w:sz w:val="28"/>
          <w:szCs w:val="28"/>
        </w:rPr>
      </w:pPr>
      <w:r w:rsidRPr="00CF3719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F094CFC" wp14:editId="15FCC0B2">
            <wp:simplePos x="0" y="0"/>
            <wp:positionH relativeFrom="column">
              <wp:posOffset>1786255</wp:posOffset>
            </wp:positionH>
            <wp:positionV relativeFrom="paragraph">
              <wp:posOffset>-404495</wp:posOffset>
            </wp:positionV>
            <wp:extent cx="2038350" cy="646719"/>
            <wp:effectExtent l="0" t="0" r="0" b="1270"/>
            <wp:wrapNone/>
            <wp:docPr id="25" name="Obraz 25" descr="C:\Users\mjust\AppData\Local\Temp\rok_mlodzi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ust\AppData\Local\Temp\rok_mlodziez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095B2" w14:textId="45C5260A" w:rsidR="00B958AE" w:rsidRDefault="00B958AE" w:rsidP="00B958AE">
      <w:pPr>
        <w:rPr>
          <w:b/>
          <w:bCs/>
          <w:sz w:val="28"/>
          <w:szCs w:val="28"/>
        </w:rPr>
      </w:pPr>
    </w:p>
    <w:p w14:paraId="2A7B2175" w14:textId="2D5F1DCF" w:rsidR="00E478FB" w:rsidRPr="00E478FB" w:rsidRDefault="00596D43" w:rsidP="00E478FB">
      <w:pPr>
        <w:jc w:val="center"/>
        <w:rPr>
          <w:b/>
          <w:bCs/>
          <w:sz w:val="32"/>
          <w:szCs w:val="32"/>
        </w:rPr>
      </w:pPr>
      <w:r w:rsidRPr="00E478FB">
        <w:rPr>
          <w:b/>
          <w:bCs/>
          <w:sz w:val="32"/>
          <w:szCs w:val="32"/>
        </w:rPr>
        <w:t>Gra miejska „Odkrywaj Europę”</w:t>
      </w:r>
      <w:r w:rsidR="00E478FB" w:rsidRPr="00E478FB">
        <w:rPr>
          <w:b/>
          <w:bCs/>
          <w:sz w:val="32"/>
          <w:szCs w:val="32"/>
        </w:rPr>
        <w:t xml:space="preserve"> </w:t>
      </w:r>
      <w:r w:rsidR="00E478FB" w:rsidRPr="00E478FB">
        <w:rPr>
          <w:b/>
          <w:bCs/>
          <w:sz w:val="32"/>
          <w:szCs w:val="32"/>
        </w:rPr>
        <w:br/>
      </w:r>
    </w:p>
    <w:p w14:paraId="5F5369C4" w14:textId="19353D3E" w:rsidR="00596D43" w:rsidRPr="00E478FB" w:rsidRDefault="00596D43" w:rsidP="00E478FB">
      <w:pPr>
        <w:tabs>
          <w:tab w:val="left" w:pos="1230"/>
          <w:tab w:val="center" w:pos="4536"/>
        </w:tabs>
        <w:jc w:val="center"/>
        <w:rPr>
          <w:b/>
          <w:bCs/>
          <w:sz w:val="28"/>
          <w:szCs w:val="28"/>
        </w:rPr>
      </w:pPr>
      <w:r w:rsidRPr="00E478FB">
        <w:rPr>
          <w:b/>
          <w:bCs/>
          <w:sz w:val="28"/>
          <w:szCs w:val="28"/>
        </w:rPr>
        <w:t>7 maja, Świnoujście</w:t>
      </w:r>
    </w:p>
    <w:p w14:paraId="04925E81" w14:textId="0987436A" w:rsidR="00596D43" w:rsidRDefault="00596D43" w:rsidP="00DD5D48">
      <w:r w:rsidRPr="006B4ECD">
        <w:t>Corocznie w Unii Europejskiej 9 Maja obchodzony jest Dzień Europy –</w:t>
      </w:r>
      <w:r>
        <w:t xml:space="preserve"> </w:t>
      </w:r>
      <w:r w:rsidRPr="006B4ECD">
        <w:t>święto jednośc</w:t>
      </w:r>
      <w:r>
        <w:t xml:space="preserve">i i pokoju w Europie. Z tej okazji zapraszamy w sobotę 7 maja na grę miejską </w:t>
      </w:r>
      <w:r w:rsidRPr="00A1435F">
        <w:rPr>
          <w:b/>
          <w:bCs/>
        </w:rPr>
        <w:t>”</w:t>
      </w:r>
      <w:r>
        <w:rPr>
          <w:b/>
          <w:bCs/>
        </w:rPr>
        <w:t>Odkrywaj</w:t>
      </w:r>
      <w:r w:rsidRPr="00A1435F">
        <w:rPr>
          <w:b/>
          <w:bCs/>
        </w:rPr>
        <w:t xml:space="preserve"> Europę</w:t>
      </w:r>
      <w:r w:rsidRPr="006B4ECD">
        <w:t>”, która odbędzie się w Świnoujściu.</w:t>
      </w:r>
      <w:r w:rsidR="00ED06FC">
        <w:t xml:space="preserve"> Gra odbywa się w ramach Europejskiego Roku Młodzieży na Pomorzu Zachodnim.</w:t>
      </w:r>
    </w:p>
    <w:p w14:paraId="68A684EA" w14:textId="59D4873C" w:rsidR="001346DC" w:rsidRDefault="00596D43" w:rsidP="0017181B">
      <w:pPr>
        <w:jc w:val="center"/>
      </w:pPr>
      <w:r>
        <w:t xml:space="preserve">Jest maj roku 2022 r. </w:t>
      </w:r>
      <w:r w:rsidR="002A0E97">
        <w:t>Julia</w:t>
      </w:r>
      <w:r>
        <w:t xml:space="preserve"> właśnie skończył</w:t>
      </w:r>
      <w:r w:rsidR="002A0E97">
        <w:t>a</w:t>
      </w:r>
      <w:r>
        <w:t xml:space="preserve"> 18 lat, mieszka w Polsce i zastanawia się czy wyjechać na projekt wolontariatu w ramach EUROPEJSKIEGO KORPUSU SOLIDARNOSCI. Chciał</w:t>
      </w:r>
      <w:r w:rsidR="002A0E97">
        <w:t>a</w:t>
      </w:r>
      <w:r>
        <w:t xml:space="preserve">by zmienić Europę na lepsze. Pomóż </w:t>
      </w:r>
      <w:r w:rsidR="002A0E97">
        <w:t>jej</w:t>
      </w:r>
      <w:r>
        <w:t xml:space="preserve"> w tym przechodząc przez kolejne stacje. Gra polega na </w:t>
      </w:r>
      <w:r w:rsidR="001346DC">
        <w:t>znalezieniu pięciu stacji i</w:t>
      </w:r>
      <w:r w:rsidR="002A0E97">
        <w:t> </w:t>
      </w:r>
      <w:r w:rsidR="001346DC">
        <w:t xml:space="preserve">rozwiązaniu zadania dotyczącego Europy przy każdej z nich. W grze może wziąć udział drużyna od 3 do 5 osób. </w:t>
      </w:r>
    </w:p>
    <w:p w14:paraId="7D346A5F" w14:textId="19D29814" w:rsidR="006072A7" w:rsidRDefault="001346DC" w:rsidP="001346DC">
      <w:pPr>
        <w:jc w:val="center"/>
      </w:pPr>
      <w:r>
        <w:t xml:space="preserve">Zwycięża drużyna, która uzyska </w:t>
      </w:r>
      <w:r w:rsidR="00596D43">
        <w:t>największ</w:t>
      </w:r>
      <w:r>
        <w:t>ą</w:t>
      </w:r>
      <w:r w:rsidR="00596D43">
        <w:t xml:space="preserve"> iloś</w:t>
      </w:r>
      <w:r>
        <w:t xml:space="preserve">ć </w:t>
      </w:r>
      <w:r w:rsidR="00596D43">
        <w:t>punktów</w:t>
      </w:r>
      <w:r>
        <w:t xml:space="preserve">. </w:t>
      </w:r>
      <w:r w:rsidR="002A0E97">
        <w:t>Na drużynę</w:t>
      </w:r>
      <w:r w:rsidR="00ED06FC">
        <w:t xml:space="preserve"> </w:t>
      </w:r>
      <w:r w:rsidR="002A0E97">
        <w:t>5 osobową czekają</w:t>
      </w:r>
      <w:r w:rsidR="006072A7">
        <w:t xml:space="preserve"> nagrody rzeczowe o </w:t>
      </w:r>
      <w:r>
        <w:t xml:space="preserve">łącznej </w:t>
      </w:r>
      <w:r w:rsidR="006072A7">
        <w:t xml:space="preserve">wartości </w:t>
      </w:r>
      <w:r>
        <w:t>1500 zł</w:t>
      </w:r>
      <w:r w:rsidR="00ED06FC">
        <w:t>.</w:t>
      </w:r>
    </w:p>
    <w:p w14:paraId="2BB28027" w14:textId="2C877B3A" w:rsidR="001346DC" w:rsidRDefault="001346DC" w:rsidP="001346DC">
      <w:pPr>
        <w:jc w:val="center"/>
      </w:pPr>
    </w:p>
    <w:p w14:paraId="6F9FAB11" w14:textId="5AAC02ED" w:rsidR="001346DC" w:rsidRDefault="001346DC" w:rsidP="00596D43">
      <w:pPr>
        <w:jc w:val="center"/>
      </w:pPr>
      <w:r>
        <w:t xml:space="preserve">Zapisać się można poprzez formularz </w:t>
      </w:r>
      <w:proofErr w:type="spellStart"/>
      <w:r>
        <w:t>google</w:t>
      </w:r>
      <w:proofErr w:type="spellEnd"/>
      <w:r>
        <w:t>:</w:t>
      </w:r>
      <w:r w:rsidR="00ED06FC">
        <w:t xml:space="preserve"> </w:t>
      </w:r>
      <w:r w:rsidR="004A04C6" w:rsidRPr="004A04C6">
        <w:t>https://bit.ly/3OvH0Xx</w:t>
      </w:r>
    </w:p>
    <w:p w14:paraId="72E509D6" w14:textId="1E45FB8A" w:rsidR="001346DC" w:rsidRDefault="0017181B" w:rsidP="00596D43">
      <w:pPr>
        <w:jc w:val="center"/>
      </w:pPr>
      <w:r>
        <w:t xml:space="preserve">Z regulaminem można się zapoznać na stronie: </w:t>
      </w:r>
      <w:hyperlink r:id="rId5" w:history="1">
        <w:r w:rsidR="00AE63D0" w:rsidRPr="00445EA7">
          <w:rPr>
            <w:rStyle w:val="Hipercze"/>
          </w:rPr>
          <w:t>www.europedirect-szczecin.eu</w:t>
        </w:r>
      </w:hyperlink>
      <w:r w:rsidR="00AE63D0">
        <w:t xml:space="preserve"> </w:t>
      </w:r>
    </w:p>
    <w:p w14:paraId="753F2A9D" w14:textId="77777777" w:rsidR="0017181B" w:rsidRDefault="0017181B" w:rsidP="00596D43">
      <w:pPr>
        <w:jc w:val="center"/>
        <w:rPr>
          <w:b/>
          <w:bCs/>
        </w:rPr>
      </w:pPr>
    </w:p>
    <w:p w14:paraId="2B2E87B4" w14:textId="52B7EE56" w:rsidR="00596D43" w:rsidRPr="00596D43" w:rsidRDefault="00596D43" w:rsidP="00596D43">
      <w:pPr>
        <w:jc w:val="center"/>
        <w:rPr>
          <w:b/>
          <w:bCs/>
        </w:rPr>
      </w:pPr>
      <w:r w:rsidRPr="00596D43">
        <w:rPr>
          <w:b/>
          <w:bCs/>
        </w:rPr>
        <w:t>Program:</w:t>
      </w:r>
    </w:p>
    <w:p w14:paraId="36E4D013" w14:textId="59FF59B1" w:rsidR="00596D43" w:rsidRDefault="00596D43" w:rsidP="00596D43">
      <w:pPr>
        <w:jc w:val="center"/>
      </w:pPr>
      <w:r>
        <w:t>10.30 – 11.15 Odbiór Kart Gry</w:t>
      </w:r>
      <w:r w:rsidR="0017181B">
        <w:t xml:space="preserve"> w punkcie startowym</w:t>
      </w:r>
    </w:p>
    <w:p w14:paraId="6A733346" w14:textId="5EDEB99F" w:rsidR="00596D43" w:rsidRDefault="00596D43" w:rsidP="00596D43">
      <w:pPr>
        <w:jc w:val="center"/>
      </w:pPr>
      <w:r>
        <w:t>11.15 Start Gry</w:t>
      </w:r>
    </w:p>
    <w:p w14:paraId="2183F08A" w14:textId="7FB865CA" w:rsidR="00596D43" w:rsidRDefault="00596D43" w:rsidP="00596D43">
      <w:pPr>
        <w:jc w:val="center"/>
      </w:pPr>
      <w:r>
        <w:t>11.15 – 13.</w:t>
      </w:r>
      <w:r w:rsidR="00826704">
        <w:t>45</w:t>
      </w:r>
      <w:r>
        <w:t xml:space="preserve"> Przebieg gry</w:t>
      </w:r>
    </w:p>
    <w:p w14:paraId="664C9A47" w14:textId="6DFD9FB4" w:rsidR="00596D43" w:rsidRDefault="00596D43" w:rsidP="00596D43">
      <w:pPr>
        <w:jc w:val="center"/>
      </w:pPr>
      <w:r>
        <w:t>14.</w:t>
      </w:r>
      <w:r w:rsidR="00826704">
        <w:t>30</w:t>
      </w:r>
      <w:r w:rsidR="004A04C6">
        <w:t xml:space="preserve"> P</w:t>
      </w:r>
      <w:r>
        <w:t>rzyznanie nagród zwycięskim zespołom</w:t>
      </w:r>
    </w:p>
    <w:p w14:paraId="6B764CF1" w14:textId="006CC9F8" w:rsidR="002270BB" w:rsidRDefault="002270BB" w:rsidP="00596D43">
      <w:pPr>
        <w:jc w:val="center"/>
      </w:pPr>
    </w:p>
    <w:p w14:paraId="38B8C24F" w14:textId="4D6B33B2" w:rsidR="003234DD" w:rsidRDefault="003234DD" w:rsidP="00596D43">
      <w:pPr>
        <w:jc w:val="center"/>
      </w:pPr>
    </w:p>
    <w:p w14:paraId="2F69DD01" w14:textId="55CF5D99" w:rsidR="002270BB" w:rsidRDefault="002270BB" w:rsidP="00596D43">
      <w:pPr>
        <w:jc w:val="center"/>
      </w:pPr>
      <w:r>
        <w:t>Organizator: EUROPE DIRECT Szczecin</w:t>
      </w:r>
      <w:r w:rsidR="003234DD">
        <w:t xml:space="preserve"> przy Sekretariacie ds. Młodzieży Województwa Zachodniopomorskiego</w:t>
      </w:r>
    </w:p>
    <w:p w14:paraId="7C5D21B8" w14:textId="3420C3E7" w:rsidR="00596D43" w:rsidRDefault="002270BB" w:rsidP="0017181B">
      <w:pPr>
        <w:jc w:val="center"/>
      </w:pPr>
      <w:r>
        <w:t xml:space="preserve">Współorganizatorzy: Prezydent Miasta Świnoujście, </w:t>
      </w:r>
      <w:r w:rsidR="00835DDC">
        <w:t>Miejski Dom Kultury w Świnoujściu</w:t>
      </w:r>
    </w:p>
    <w:p w14:paraId="1950C6A0" w14:textId="56EB1E2C" w:rsidR="00DE0967" w:rsidRPr="00596D43" w:rsidRDefault="00835DD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0248DA" wp14:editId="785EADE3">
            <wp:simplePos x="0" y="0"/>
            <wp:positionH relativeFrom="column">
              <wp:posOffset>3300730</wp:posOffset>
            </wp:positionH>
            <wp:positionV relativeFrom="paragraph">
              <wp:posOffset>159310</wp:posOffset>
            </wp:positionV>
            <wp:extent cx="723900" cy="8077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87" cy="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9524C13" wp14:editId="2F7CBC6E">
            <wp:simplePos x="0" y="0"/>
            <wp:positionH relativeFrom="column">
              <wp:posOffset>1700531</wp:posOffset>
            </wp:positionH>
            <wp:positionV relativeFrom="paragraph">
              <wp:posOffset>232466</wp:posOffset>
            </wp:positionV>
            <wp:extent cx="875996" cy="699079"/>
            <wp:effectExtent l="0" t="0" r="63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8" cy="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6F2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34A531" wp14:editId="2DC5A2B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87630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30" y="21116"/>
                <wp:lineTo x="21130" y="0"/>
                <wp:lineTo x="0" y="0"/>
              </wp:wrapPolygon>
            </wp:wrapThrough>
            <wp:docPr id="27" name="Obraz 27" descr="W:\EUROPE DIRECT 2022\Logo EUROPE DIRECT\182478633_3458498730918153_8361077779092695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UROPE DIRECT 2022\Logo EUROPE DIRECT\182478633_3458498730918153_83610777790926958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5" t="12450" r="16215" b="15095"/>
                    <a:stretch/>
                  </pic:blipFill>
                  <pic:spPr bwMode="auto">
                    <a:xfrm>
                      <a:off x="0" y="0"/>
                      <a:ext cx="8763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284"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6534D3A9" wp14:editId="37706E57">
            <wp:simplePos x="0" y="0"/>
            <wp:positionH relativeFrom="column">
              <wp:posOffset>4691380</wp:posOffset>
            </wp:positionH>
            <wp:positionV relativeFrom="paragraph">
              <wp:posOffset>129585</wp:posOffset>
            </wp:positionV>
            <wp:extent cx="1085587" cy="840695"/>
            <wp:effectExtent l="0" t="0" r="635" b="0"/>
            <wp:wrapNone/>
            <wp:docPr id="26" name="Obraz 26" descr="W:\IDENTYFIKACJA WIZUALNA SDSM\SdsM_ system identyfikacji wizulanej\sdsm\LOGO PLIKI\JPG\SDSM_logo_p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DENTYFIKACJA WIZUALNA SDSM\SdsM_ system identyfikacji wizulanej\sdsm\LOGO PLIKI\JPG\SDSM_logo_p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2" t="17860" r="19329" b="16051"/>
                    <a:stretch/>
                  </pic:blipFill>
                  <pic:spPr bwMode="auto">
                    <a:xfrm>
                      <a:off x="0" y="0"/>
                      <a:ext cx="1087112" cy="8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967" w:rsidRPr="0059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4F"/>
    <w:rsid w:val="001346DC"/>
    <w:rsid w:val="0017181B"/>
    <w:rsid w:val="002270BB"/>
    <w:rsid w:val="002A0E97"/>
    <w:rsid w:val="002E5555"/>
    <w:rsid w:val="003234DD"/>
    <w:rsid w:val="004A04C6"/>
    <w:rsid w:val="00594494"/>
    <w:rsid w:val="00596D43"/>
    <w:rsid w:val="006072A7"/>
    <w:rsid w:val="00826704"/>
    <w:rsid w:val="00835DDC"/>
    <w:rsid w:val="00AE63D0"/>
    <w:rsid w:val="00B958AE"/>
    <w:rsid w:val="00DD5D48"/>
    <w:rsid w:val="00E0294F"/>
    <w:rsid w:val="00E478FB"/>
    <w:rsid w:val="00E94447"/>
    <w:rsid w:val="00ED06FC"/>
    <w:rsid w:val="00F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8D03"/>
  <w15:chartTrackingRefBased/>
  <w15:docId w15:val="{49667769-A44A-4A5D-81B0-5A266173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D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europedirect-szczecin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SdsM SdsM</dc:creator>
  <cp:keywords/>
  <dc:description/>
  <cp:lastModifiedBy>SdsM SdsM</cp:lastModifiedBy>
  <cp:revision>8</cp:revision>
  <dcterms:created xsi:type="dcterms:W3CDTF">2022-04-21T12:45:00Z</dcterms:created>
  <dcterms:modified xsi:type="dcterms:W3CDTF">2022-04-25T11:47:00Z</dcterms:modified>
</cp:coreProperties>
</file>