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Regulamin szkolnego konkursu plastycznego z okazji  85-lecia  </w:t>
      </w:r>
      <w:r w:rsidRPr="0029001F">
        <w:rPr>
          <w:rFonts w:ascii="Times New Roman" w:hAnsi="Times New Roman" w:cs="Times New Roman"/>
          <w:sz w:val="30"/>
          <w:szCs w:val="30"/>
        </w:rPr>
        <w:br/>
        <w:t>Szko</w:t>
      </w:r>
      <w:r>
        <w:rPr>
          <w:rFonts w:ascii="Times New Roman" w:hAnsi="Times New Roman" w:cs="Times New Roman"/>
          <w:sz w:val="30"/>
          <w:szCs w:val="30"/>
        </w:rPr>
        <w:t>ły Podstawowej Nr 133 im. Stefana Czarnieckiego  </w:t>
      </w:r>
      <w:r>
        <w:rPr>
          <w:rFonts w:ascii="Times New Roman" w:hAnsi="Times New Roman" w:cs="Times New Roman"/>
          <w:sz w:val="30"/>
          <w:szCs w:val="30"/>
        </w:rPr>
        <w:br/>
      </w:r>
      <w:r w:rsidRPr="0029001F">
        <w:rPr>
          <w:rFonts w:ascii="Times New Roman" w:hAnsi="Times New Roman" w:cs="Times New Roman"/>
          <w:sz w:val="30"/>
          <w:szCs w:val="30"/>
        </w:rPr>
        <w:t>w Warszawie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Temat konkursu plastycznego: 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color w:val="004DBB"/>
          <w:sz w:val="30"/>
          <w:szCs w:val="30"/>
        </w:rPr>
        <w:t>,, Portret Stefana Czarnieckiego"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 </w:t>
      </w:r>
    </w:p>
    <w:p w:rsid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Organizator :konkursu: </w:t>
      </w:r>
      <w:r>
        <w:rPr>
          <w:rFonts w:ascii="Times New Roman" w:hAnsi="Times New Roman" w:cs="Times New Roman"/>
          <w:sz w:val="30"/>
          <w:szCs w:val="30"/>
        </w:rPr>
        <w:t>Świetlica szkolna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Koordynatorzy :  Aleksandra </w:t>
      </w:r>
      <w:proofErr w:type="spellStart"/>
      <w:r w:rsidRPr="0029001F">
        <w:rPr>
          <w:rFonts w:ascii="Times New Roman" w:hAnsi="Times New Roman" w:cs="Times New Roman"/>
          <w:sz w:val="30"/>
          <w:szCs w:val="30"/>
        </w:rPr>
        <w:t>Siera</w:t>
      </w:r>
      <w:r>
        <w:rPr>
          <w:rFonts w:ascii="Times New Roman" w:hAnsi="Times New Roman" w:cs="Times New Roman"/>
          <w:sz w:val="30"/>
          <w:szCs w:val="30"/>
        </w:rPr>
        <w:t>ńska</w:t>
      </w:r>
      <w:proofErr w:type="spellEnd"/>
      <w:r>
        <w:rPr>
          <w:rFonts w:ascii="Times New Roman" w:hAnsi="Times New Roman" w:cs="Times New Roman"/>
          <w:sz w:val="30"/>
          <w:szCs w:val="30"/>
        </w:rPr>
        <w:t> , Karolina Neska oraz Kinga </w:t>
      </w:r>
      <w:proofErr w:type="spellStart"/>
      <w:r>
        <w:rPr>
          <w:rFonts w:ascii="Times New Roman" w:hAnsi="Times New Roman" w:cs="Times New Roman"/>
          <w:sz w:val="30"/>
          <w:szCs w:val="30"/>
        </w:rPr>
        <w:t>Muroń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</w:p>
    <w:p w:rsid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Cele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: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upowszechnianie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sylwetki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Patrona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Szko</w:t>
      </w:r>
      <w:r>
        <w:rPr>
          <w:rFonts w:ascii="Times New Roman" w:hAnsi="Times New Roman" w:cs="Times New Roman"/>
          <w:sz w:val="30"/>
          <w:szCs w:val="30"/>
        </w:rPr>
        <w:t>ły</w:t>
      </w:r>
      <w:proofErr w:type="spellEnd"/>
      <w:r w:rsidR="007D718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rozwijanie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wyobra</w:t>
      </w:r>
      <w:r>
        <w:rPr>
          <w:rFonts w:ascii="Times New Roman" w:hAnsi="Times New Roman" w:cs="Times New Roman"/>
          <w:sz w:val="30"/>
          <w:szCs w:val="30"/>
        </w:rPr>
        <w:t>źni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wśród dzieci</w:t>
      </w:r>
      <w:r w:rsidR="007D718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rozwijanie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zdolno</w:t>
      </w:r>
      <w:r>
        <w:rPr>
          <w:rFonts w:ascii="Times New Roman" w:hAnsi="Times New Roman" w:cs="Times New Roman"/>
          <w:sz w:val="30"/>
          <w:szCs w:val="30"/>
        </w:rPr>
        <w:t>ści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plastycznych. </w:t>
      </w:r>
    </w:p>
    <w:p w:rsid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Format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pracy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konkursowej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: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Format - A4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Praca mo</w:t>
      </w:r>
      <w:r>
        <w:rPr>
          <w:rFonts w:ascii="Times New Roman" w:hAnsi="Times New Roman" w:cs="Times New Roman"/>
          <w:sz w:val="30"/>
          <w:szCs w:val="30"/>
        </w:rPr>
        <w:t>że być wykonana dowolną techniką (rysunek, malarstwo, kolaż, techniki mieszane)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Zasady, tryb i termin przeprowadzenia konkursu: </w:t>
      </w:r>
    </w:p>
    <w:p w:rsidR="0029001F" w:rsidRP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Konkurs przeprowadzony zostanie w systemie zdalnym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9001F">
        <w:rPr>
          <w:rFonts w:ascii="Times New Roman" w:hAnsi="Times New Roman" w:cs="Times New Roman"/>
          <w:sz w:val="30"/>
          <w:szCs w:val="30"/>
        </w:rPr>
        <w:t>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Konkurs przeznaczony jest dla uczniów oddzia</w:t>
      </w:r>
      <w:r>
        <w:rPr>
          <w:rFonts w:ascii="Times New Roman" w:hAnsi="Times New Roman" w:cs="Times New Roman"/>
          <w:sz w:val="30"/>
          <w:szCs w:val="30"/>
        </w:rPr>
        <w:t>łu przedszkolnego oraz dla uczniów  klas 1-2.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Ka</w:t>
      </w:r>
      <w:r>
        <w:rPr>
          <w:rFonts w:ascii="Times New Roman" w:hAnsi="Times New Roman" w:cs="Times New Roman"/>
          <w:sz w:val="30"/>
          <w:szCs w:val="30"/>
        </w:rPr>
        <w:t>żdy uczeń może zgłosić 1 pracę.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Do pracy prosimy do</w:t>
      </w:r>
      <w:r>
        <w:rPr>
          <w:rFonts w:ascii="Times New Roman" w:hAnsi="Times New Roman" w:cs="Times New Roman"/>
          <w:sz w:val="30"/>
          <w:szCs w:val="30"/>
        </w:rPr>
        <w:t>łączyć informacje o autorze (imię i nazwisko oraz klasa). </w:t>
      </w:r>
    </w:p>
    <w:p w:rsidR="0029001F" w:rsidRP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Zdj</w:t>
      </w:r>
      <w:r>
        <w:rPr>
          <w:rFonts w:ascii="Times New Roman" w:hAnsi="Times New Roman" w:cs="Times New Roman"/>
          <w:sz w:val="30"/>
          <w:szCs w:val="30"/>
        </w:rPr>
        <w:t>ęcia prac należy przesłać do 11.12.2020r  na adres: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hyperlink r:id="rId5" w:history="1">
        <w:r w:rsidRPr="002900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a.sieranska@sp133waw.om</w:t>
        </w:r>
        <w:r w:rsidR="007D718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2900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icrosoft.com</w:t>
        </w:r>
      </w:hyperlink>
      <w:r w:rsidRPr="0029001F">
        <w:rPr>
          <w:rFonts w:ascii="Times New Roman" w:hAnsi="Times New Roman" w:cs="Times New Roman"/>
          <w:sz w:val="30"/>
          <w:szCs w:val="30"/>
        </w:rPr>
        <w:t> </w:t>
      </w:r>
    </w:p>
    <w:p w:rsid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Oceny prac dokonaj</w:t>
      </w:r>
      <w:r>
        <w:rPr>
          <w:rFonts w:ascii="Times New Roman" w:hAnsi="Times New Roman" w:cs="Times New Roman"/>
          <w:sz w:val="30"/>
          <w:szCs w:val="30"/>
        </w:rPr>
        <w:t>ą uczniowie i nauczyciele wg następujących kryteriów: 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zgodno</w:t>
      </w:r>
      <w:r>
        <w:rPr>
          <w:rFonts w:ascii="Times New Roman" w:hAnsi="Times New Roman" w:cs="Times New Roman"/>
          <w:sz w:val="30"/>
          <w:szCs w:val="30"/>
        </w:rPr>
        <w:t>ści z formą i tematem, 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oryginalno</w:t>
      </w:r>
      <w:r>
        <w:rPr>
          <w:rFonts w:ascii="Times New Roman" w:hAnsi="Times New Roman" w:cs="Times New Roman"/>
          <w:sz w:val="30"/>
          <w:szCs w:val="30"/>
        </w:rPr>
        <w:t>ść</w:t>
      </w:r>
      <w:proofErr w:type="spellEnd"/>
      <w:r>
        <w:rPr>
          <w:rFonts w:ascii="Times New Roman" w:hAnsi="Times New Roman" w:cs="Times New Roman"/>
          <w:sz w:val="30"/>
          <w:szCs w:val="30"/>
        </w:rPr>
        <w:t>,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warto</w:t>
      </w:r>
      <w:r>
        <w:rPr>
          <w:rFonts w:ascii="Times New Roman" w:hAnsi="Times New Roman" w:cs="Times New Roman"/>
          <w:sz w:val="30"/>
          <w:szCs w:val="30"/>
        </w:rPr>
        <w:t>ści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artystyczne, 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estety</w:t>
      </w:r>
      <w:r w:rsidR="007D7181">
        <w:rPr>
          <w:rFonts w:ascii="Times New Roman" w:hAnsi="Times New Roman" w:cs="Times New Roman"/>
          <w:sz w:val="30"/>
          <w:szCs w:val="30"/>
          <w:lang w:val="en-US"/>
        </w:rPr>
        <w:t>ka</w:t>
      </w:r>
      <w:proofErr w:type="spellEnd"/>
      <w:r w:rsidR="007D7181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="007D7181">
        <w:rPr>
          <w:rFonts w:ascii="Times New Roman" w:hAnsi="Times New Roman" w:cs="Times New Roman"/>
          <w:sz w:val="30"/>
          <w:szCs w:val="30"/>
        </w:rPr>
        <w:t>pracy</w:t>
      </w:r>
      <w:r>
        <w:rPr>
          <w:rFonts w:ascii="Times New Roman" w:hAnsi="Times New Roman" w:cs="Times New Roman"/>
          <w:sz w:val="30"/>
          <w:szCs w:val="30"/>
        </w:rPr>
        <w:t>. </w:t>
      </w:r>
    </w:p>
    <w:p w:rsid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Zdj</w:t>
      </w:r>
      <w:r>
        <w:rPr>
          <w:rFonts w:ascii="Times New Roman" w:hAnsi="Times New Roman" w:cs="Times New Roman"/>
          <w:sz w:val="30"/>
          <w:szCs w:val="30"/>
        </w:rPr>
        <w:t>ęcia prac zostaną opublikowane wraz z linkiem do głosowania na stronie szkoły.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G</w:t>
      </w:r>
      <w:r>
        <w:rPr>
          <w:rFonts w:ascii="Times New Roman" w:hAnsi="Times New Roman" w:cs="Times New Roman"/>
          <w:sz w:val="30"/>
          <w:szCs w:val="30"/>
        </w:rPr>
        <w:t>łosy będzie można oddawać w dniach 15 – 16.12.2020r.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Spo</w:t>
      </w:r>
      <w:r>
        <w:rPr>
          <w:rFonts w:ascii="Times New Roman" w:hAnsi="Times New Roman" w:cs="Times New Roman"/>
          <w:sz w:val="30"/>
          <w:szCs w:val="30"/>
        </w:rPr>
        <w:t>śród osób biorących udział w głosowaniu, rozlosowana zostanie nagroda. </w:t>
      </w:r>
    </w:p>
    <w:p w:rsid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Zwyci</w:t>
      </w:r>
      <w:r>
        <w:rPr>
          <w:rFonts w:ascii="Times New Roman" w:hAnsi="Times New Roman" w:cs="Times New Roman"/>
          <w:sz w:val="30"/>
          <w:szCs w:val="30"/>
        </w:rPr>
        <w:t>ęzcami konkursu zostaną autorzy prac najwyżej ocenionych.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lastRenderedPageBreak/>
        <w:t>Lista zwyci</w:t>
      </w:r>
      <w:r>
        <w:rPr>
          <w:rFonts w:ascii="Times New Roman" w:hAnsi="Times New Roman" w:cs="Times New Roman"/>
          <w:sz w:val="30"/>
          <w:szCs w:val="30"/>
        </w:rPr>
        <w:t>ęzców zostanie opublikowana w dzienniku </w:t>
      </w:r>
      <w:proofErr w:type="spellStart"/>
      <w:r>
        <w:rPr>
          <w:rFonts w:ascii="Times New Roman" w:hAnsi="Times New Roman" w:cs="Times New Roman"/>
          <w:sz w:val="30"/>
          <w:szCs w:val="30"/>
        </w:rPr>
        <w:t>Librus</w:t>
      </w:r>
      <w:proofErr w:type="spellEnd"/>
      <w:r>
        <w:rPr>
          <w:rFonts w:ascii="Times New Roman" w:hAnsi="Times New Roman" w:cs="Times New Roman"/>
          <w:sz w:val="30"/>
          <w:szCs w:val="30"/>
        </w:rPr>
        <w:t> oraz na stronie internetowej szkoły w dniu 18.12.2020 r. </w:t>
      </w:r>
    </w:p>
    <w:p w:rsidR="0029001F" w:rsidRDefault="0029001F" w:rsidP="002900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hanging="283"/>
        <w:rPr>
          <w:rFonts w:ascii="Times New Roman" w:hAnsi="Times New Roman" w:cs="Times New Roman"/>
          <w:sz w:val="30"/>
          <w:szCs w:val="30"/>
        </w:rPr>
      </w:pPr>
      <w:r w:rsidRPr="0029001F">
        <w:rPr>
          <w:rFonts w:ascii="Times New Roman" w:hAnsi="Times New Roman" w:cs="Times New Roman"/>
          <w:sz w:val="30"/>
          <w:szCs w:val="30"/>
        </w:rPr>
        <w:t>Na zwyci</w:t>
      </w:r>
      <w:r>
        <w:rPr>
          <w:rFonts w:ascii="Times New Roman" w:hAnsi="Times New Roman" w:cs="Times New Roman"/>
          <w:sz w:val="30"/>
          <w:szCs w:val="30"/>
        </w:rPr>
        <w:t>ęzców czekają dyplomy oraz atrakcyjne nagrody (do odebrania w szkole po powrocie do trybu stacjonarnego).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1F">
        <w:rPr>
          <w:rFonts w:ascii="Times New Roman" w:hAnsi="Times New Roman" w:cs="Times New Roman"/>
          <w:sz w:val="24"/>
          <w:szCs w:val="24"/>
        </w:rPr>
        <w:t>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1F">
        <w:rPr>
          <w:rFonts w:ascii="Times New Roman" w:hAnsi="Times New Roman" w:cs="Times New Roman"/>
          <w:sz w:val="24"/>
          <w:szCs w:val="24"/>
        </w:rPr>
        <w:t>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1F">
        <w:rPr>
          <w:rFonts w:ascii="Times New Roman" w:hAnsi="Times New Roman" w:cs="Times New Roman"/>
          <w:sz w:val="24"/>
          <w:szCs w:val="24"/>
        </w:rPr>
        <w:t> </w:t>
      </w:r>
    </w:p>
    <w:p w:rsidR="0029001F" w:rsidRPr="0029001F" w:rsidRDefault="0029001F" w:rsidP="00290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B95" w:rsidRDefault="00E92B95"/>
    <w:sectPr w:rsidR="00E92B95" w:rsidSect="00CE03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61D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01F"/>
    <w:rsid w:val="0029001F"/>
    <w:rsid w:val="005258D4"/>
    <w:rsid w:val="007D7181"/>
    <w:rsid w:val="00D455D9"/>
    <w:rsid w:val="00E15AB2"/>
    <w:rsid w:val="00E9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ieranska@sp133waw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2020-11-30T10:08:00Z</dcterms:created>
  <dcterms:modified xsi:type="dcterms:W3CDTF">2020-11-30T10:16:00Z</dcterms:modified>
</cp:coreProperties>
</file>