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1987" w14:textId="79A5E0C5" w:rsidR="00B126AE" w:rsidRDefault="00B126AE" w:rsidP="00B126A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PRZEDMIOTO</w:t>
      </w:r>
      <w:r w:rsidR="002D677F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WE ZASADY</w:t>
      </w:r>
      <w:r w:rsidRPr="00B126AE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OCENIANIA Z JĘZYKA POLSKIEGO</w:t>
      </w:r>
    </w:p>
    <w:p w14:paraId="048609E4" w14:textId="77777777" w:rsidR="008B50EB" w:rsidRPr="00B126AE" w:rsidRDefault="008B50EB" w:rsidP="00B126A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Szkoła Podstawowa nr 164 w Łodzi</w:t>
      </w:r>
    </w:p>
    <w:p w14:paraId="25362BFF" w14:textId="77777777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A42AA02" w14:textId="77777777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 Przedmiotem oceny z języka polskiego są:</w:t>
      </w:r>
    </w:p>
    <w:p w14:paraId="5A80D66F" w14:textId="77777777" w:rsidR="00B126AE" w:rsidRPr="00B126AE" w:rsidRDefault="00B126AE" w:rsidP="00B126AE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opanowane wiadomości przewidzianych w programie nauczania;</w:t>
      </w:r>
    </w:p>
    <w:p w14:paraId="1BAF33A6" w14:textId="77777777" w:rsidR="00B126AE" w:rsidRPr="00B126AE" w:rsidRDefault="00B126AE" w:rsidP="00B126AE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postawa ucznia - jego aktywność.</w:t>
      </w:r>
    </w:p>
    <w:p w14:paraId="2B5D1A2F" w14:textId="77777777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 Uczniowie oceniani są według skali określonej w przepisach ogólnych Wewnątrzszkolnego Systemu Oceniania.</w:t>
      </w:r>
    </w:p>
    <w:p w14:paraId="2DC23D5D" w14:textId="77777777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 Na ocenę na półrocze składają się następujące oceny cząstkowe:</w:t>
      </w:r>
    </w:p>
    <w:p w14:paraId="0FB8ECC8" w14:textId="77777777" w:rsidR="00B126AE" w:rsidRPr="00B126AE" w:rsidRDefault="00B126AE" w:rsidP="00B126AE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- z odpowiedzi ustnych z działu kształcenie literackie i kulturowe, w tym  za czytanie tekstu ze zrozumieniem;</w:t>
      </w:r>
    </w:p>
    <w:p w14:paraId="44607FE2" w14:textId="77777777" w:rsidR="00A9420F" w:rsidRPr="00B126AE" w:rsidRDefault="00B126AE" w:rsidP="00A9420F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za prace klasowe (w tym testy, sprawdziany, k</w:t>
      </w:r>
      <w:r w:rsidR="00A942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artkówki</w:t>
      </w: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oraz prace pisemne wykonywane na zajęciach);</w:t>
      </w:r>
    </w:p>
    <w:p w14:paraId="4516E907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za stosowanie w praktyce zasad pisowni (dyktando);</w:t>
      </w:r>
    </w:p>
    <w:p w14:paraId="1AF688E9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za pisemne prace domowe; </w:t>
      </w:r>
    </w:p>
    <w:p w14:paraId="7EEF248A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za wiadomości z nauki o języku;</w:t>
      </w:r>
    </w:p>
    <w:p w14:paraId="3759B06E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inne oceny : wygłaszanie tekstów z pamięci, praca na lekcji, praca zespołowa, prowadzenie zeszytu przedmiotowego, udział i osiągnięcia  w konkursach polonistycznych .</w:t>
      </w:r>
    </w:p>
    <w:p w14:paraId="06D22DD4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Uczniowie otrzymują tzw. </w:t>
      </w:r>
      <w:r w:rsidRPr="00B126AE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oceny ważone </w:t>
      </w: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Waga ocen przedstawia się następująco:</w:t>
      </w:r>
    </w:p>
    <w:p w14:paraId="4834C487" w14:textId="64492A06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Waga 3 – sprawdziany i samodzielne prace pisemne wykonywane na lekcji;</w:t>
      </w:r>
    </w:p>
    <w:p w14:paraId="2B6456D2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Waga 2 – dyktanda i kartkówki;</w:t>
      </w:r>
    </w:p>
    <w:p w14:paraId="43637FB8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Waga 1 – pozostałe formy, np. zeszyt, nieprzygotowanie, praca dodatkowa, aktywność, praca domowa, praca na lekcji (samodzielna oraz w grupach)</w:t>
      </w:r>
    </w:p>
    <w:p w14:paraId="5B278FFB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7CB7DBB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4. Ocena śródroczna i końcowa:</w:t>
      </w:r>
    </w:p>
    <w:p w14:paraId="74A337D6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z każdej formy sprawdzania wiadomości nauczyciel wystawia jedną ocenę. Ocena ta jest jednocześnie informacją dla ucznia, jego rodziców </w:t>
      </w:r>
    </w:p>
    <w:p w14:paraId="34A202D5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 nauczyciela w jaki sposób uczeń opanował dany dział kształcenia;</w:t>
      </w:r>
    </w:p>
    <w:p w14:paraId="4653630B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ocena na półrocze jest wypadkową ocen z poszczególnych działów kształcenia, lecz nie jest średnią ocen uzyskanych w tym okresie;</w:t>
      </w:r>
    </w:p>
    <w:p w14:paraId="080B89A5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ocena </w:t>
      </w:r>
      <w:proofErr w:type="spellStart"/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końcoworoczna</w:t>
      </w:r>
      <w:proofErr w:type="spellEnd"/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obejmuje osiągnięcia uczniów z I </w:t>
      </w:r>
      <w:proofErr w:type="spellStart"/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proofErr w:type="spellEnd"/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II semestru.</w:t>
      </w:r>
    </w:p>
    <w:p w14:paraId="3DAC40F4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Prace klasowe i ich poprawa:</w:t>
      </w:r>
    </w:p>
    <w:p w14:paraId="1444AB75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a) Prace klasowe są zapowiadane tydzień wcześniej, omawiany jest ich zakres. </w:t>
      </w:r>
    </w:p>
    <w:p w14:paraId="297260AD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b) Jeśli uczeń opuścił pracę klasową z przyczyn losowych, powinien ją napisać w terminie (nieprzekraczającym dwóch tygodni od dnia powrotu do szkoły) uzgodnionym z nauczycielem. </w:t>
      </w:r>
    </w:p>
    <w:p w14:paraId="23F39707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c) Uczeń może poprawić ocenę niedostateczną z pracy klasowej w ciągu 2 tygodni od dnia oddania sprawdzonych prac. </w:t>
      </w:r>
    </w:p>
    <w:p w14:paraId="52F5BAA3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d) Przy poprawianiu prac i pisaniu w drugim terminie kryteria ocen nie zmieniają się, a otrzymana ocena jest wpisywana do dziennika.</w:t>
      </w:r>
    </w:p>
    <w:p w14:paraId="3805E9EA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e) Uczeń, który nie poprawił oceny z pracy klasowej, traci prawo do następnych poprawek. </w:t>
      </w:r>
    </w:p>
    <w:p w14:paraId="55EB82A9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f) Krótkie (10-15-minutowe) sprawdziany (kartkówki) mogą obejmować materiał z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ostatniej</w:t>
      </w: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lekcji. Nie muszą być one zapowiadane </w:t>
      </w:r>
    </w:p>
    <w:p w14:paraId="47006044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i nie podlegają poprawie. </w:t>
      </w:r>
    </w:p>
    <w:p w14:paraId="7479E67E" w14:textId="767A26C2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g) Uczeń ma prawo w ciągu semestru </w:t>
      </w:r>
      <w:r w:rsidRPr="00B126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dwa</w:t>
      </w: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razy zgłosić </w:t>
      </w:r>
      <w:r w:rsidRPr="00B126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nieprzygotowanie do lekcji</w:t>
      </w:r>
      <w:r w:rsidR="007143E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Nieprzygotowanie do lekcji uczeń ma obowiązek zgłosić na początku lekcji, podczas sprawdzania listy obecności.</w:t>
      </w:r>
    </w:p>
    <w:p w14:paraId="038C6F28" w14:textId="77777777" w:rsidR="00B126AE" w:rsidRPr="00B126AE" w:rsidRDefault="00B126AE" w:rsidP="00B126AE">
      <w:pPr>
        <w:tabs>
          <w:tab w:val="left" w:pos="108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Nie dotyczy to jednak : </w:t>
      </w:r>
    </w:p>
    <w:p w14:paraId="3D90FCEA" w14:textId="77777777" w:rsidR="00B126AE" w:rsidRPr="00B126AE" w:rsidRDefault="00B126AE" w:rsidP="00B126AE">
      <w:pPr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prac klasowych, </w:t>
      </w:r>
    </w:p>
    <w:p w14:paraId="7E437D5D" w14:textId="77777777" w:rsidR="00B126AE" w:rsidRPr="00B126AE" w:rsidRDefault="00B126AE" w:rsidP="00B126AE">
      <w:pPr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sprawdzianów, </w:t>
      </w:r>
    </w:p>
    <w:p w14:paraId="7E2D4940" w14:textId="1B1E0DBA" w:rsidR="00B126AE" w:rsidRPr="00B126AE" w:rsidRDefault="00B126AE" w:rsidP="00B126AE">
      <w:pPr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wypracowań i innych prac domowych zadawanych z dużym wyprzedzeniem, </w:t>
      </w:r>
      <w:r w:rsidR="000C79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prac długoterminowych</w:t>
      </w:r>
      <w:r w:rsidR="007143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14:paraId="2A600ED1" w14:textId="77777777" w:rsidR="00B126AE" w:rsidRPr="00B126AE" w:rsidRDefault="00B126AE" w:rsidP="00B126AE">
      <w:pPr>
        <w:numPr>
          <w:ilvl w:val="0"/>
          <w:numId w:val="2"/>
        </w:numPr>
        <w:tabs>
          <w:tab w:val="left" w:pos="1080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przeczytania lektury. </w:t>
      </w:r>
    </w:p>
    <w:p w14:paraId="4225376D" w14:textId="77777777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Każde kolejne nieprzygotowanie jest karane „minusami”. Za trzy „minusy” uczeń otrzymuje ocenę niedostateczną. „Minusy” są odnotowywane w  elektronicznym dzienniku lekcyjnym. </w:t>
      </w:r>
    </w:p>
    <w:p w14:paraId="28CC1FB9" w14:textId="21E8BFEF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„Minus” uczeń może otrzymać za: </w:t>
      </w:r>
    </w:p>
    <w:p w14:paraId="39E9CEDB" w14:textId="77777777" w:rsidR="00B126AE" w:rsidRPr="00B126AE" w:rsidRDefault="00B126AE" w:rsidP="00B126AE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brak zadania domowego,</w:t>
      </w:r>
    </w:p>
    <w:p w14:paraId="59B16872" w14:textId="77777777" w:rsidR="00B126AE" w:rsidRPr="00B126AE" w:rsidRDefault="00B126AE" w:rsidP="00B126AE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brak podręczników, zeszytu,</w:t>
      </w:r>
    </w:p>
    <w:p w14:paraId="0600C2CC" w14:textId="77777777" w:rsidR="00B126AE" w:rsidRPr="00B126AE" w:rsidRDefault="00B126AE" w:rsidP="00B126AE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nieprzyniesienie</w:t>
      </w:r>
      <w:proofErr w:type="spellEnd"/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potrzebnych materiałów,</w:t>
      </w:r>
    </w:p>
    <w:p w14:paraId="663DB65E" w14:textId="77777777" w:rsidR="00B126AE" w:rsidRPr="00B126AE" w:rsidRDefault="00B126AE" w:rsidP="00B126AE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słabe, złe wywiązanie się z zadań wykonywanych w grupie,</w:t>
      </w:r>
    </w:p>
    <w:p w14:paraId="688A1F12" w14:textId="77777777" w:rsidR="00B126AE" w:rsidRPr="00B126AE" w:rsidRDefault="00B126AE" w:rsidP="00B126AE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braki, niekompletność (tematów, notatek, zadań domowych) zeszytu przedmiotowego.</w:t>
      </w:r>
    </w:p>
    <w:p w14:paraId="15D6D719" w14:textId="77777777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h) Aktywność uczniów może być nagradzana „plusami”. Za trzy „plusy” uczeń otrzymuje ocenę bardzo dobrą. „Plusy” są odnotowywane w elektronicznym dzienniku lekcyjnym. </w:t>
      </w:r>
    </w:p>
    <w:p w14:paraId="6E06A096" w14:textId="7918093D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„Plus” uczeń może otrzymać za:</w:t>
      </w:r>
    </w:p>
    <w:p w14:paraId="0F4B97C7" w14:textId="77777777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   aktywność na lekcji</w:t>
      </w:r>
    </w:p>
    <w:p w14:paraId="620A5561" w14:textId="77777777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   pracę zespołu na lekcji</w:t>
      </w:r>
    </w:p>
    <w:p w14:paraId="417A4AE5" w14:textId="77777777" w:rsidR="00B126AE" w:rsidRPr="00B126AE" w:rsidRDefault="00B126AE" w:rsidP="00B126A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   nieskomplikowane, krótkie zadania domowe,</w:t>
      </w:r>
    </w:p>
    <w:p w14:paraId="0B98192C" w14:textId="77777777" w:rsidR="00B126AE" w:rsidRDefault="00B126AE" w:rsidP="00B126AE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-    przyniesienie dodatkowych materiałów wykorzystanych podczas lekcji</w:t>
      </w:r>
    </w:p>
    <w:p w14:paraId="07242E02" w14:textId="77777777" w:rsidR="007759F8" w:rsidRPr="00B126AE" w:rsidRDefault="007759F8" w:rsidP="00B126AE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650A68A0" w14:textId="77777777" w:rsidR="00B126AE" w:rsidRPr="00B126AE" w:rsidRDefault="00B126AE" w:rsidP="00B126AE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B126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6. Prowadzenie zeszytu.</w:t>
      </w:r>
    </w:p>
    <w:p w14:paraId="5B5CB271" w14:textId="77777777" w:rsidR="00B126AE" w:rsidRPr="00B126AE" w:rsidRDefault="00B126AE" w:rsidP="00B126AE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Uczeń ma obowiązek prowadzić zeszyt przedmiotowy oraz zeszyt ćwiczeń (jeśli jest przewidziany). Uczniowie, którzy zapomnieli zeszytu na zajęcia oraz nieobecni na lekcjach mają obowiązek uzupełnić zeszyty przedmiotowe oraz zeszyty ćwiczeń. </w:t>
      </w:r>
    </w:p>
    <w:p w14:paraId="0E367D9C" w14:textId="77777777" w:rsidR="00B126AE" w:rsidRPr="00B126AE" w:rsidRDefault="00B126AE" w:rsidP="00B126AE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5B7D7401" w14:textId="77777777" w:rsidR="00B126AE" w:rsidRDefault="00B126AE" w:rsidP="00B126AE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68F03C6E" w14:textId="77777777" w:rsidR="007F23D7" w:rsidRDefault="007F23D7" w:rsidP="00B126AE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586198D8" w14:textId="77777777" w:rsidR="007F23D7" w:rsidRPr="00B126AE" w:rsidRDefault="007F23D7" w:rsidP="00B126AE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6D83C40" w14:textId="77777777" w:rsidR="00B126AE" w:rsidRPr="00B126AE" w:rsidRDefault="00B126AE" w:rsidP="00B126AE">
      <w:pPr>
        <w:tabs>
          <w:tab w:val="left" w:pos="5060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color w:val="003300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7.</w:t>
      </w:r>
      <w:r w:rsidRPr="00B126AE">
        <w:rPr>
          <w:rFonts w:ascii="Times New Roman" w:eastAsia="Times New Roman" w:hAnsi="Times New Roman" w:cs="Times New Roman"/>
          <w:b/>
          <w:bCs/>
          <w:iCs/>
          <w:color w:val="003300"/>
          <w:kern w:val="1"/>
          <w:sz w:val="24"/>
          <w:szCs w:val="24"/>
          <w:lang w:eastAsia="ar-SA"/>
        </w:rPr>
        <w:t xml:space="preserve"> </w:t>
      </w:r>
      <w:r w:rsidRPr="00B126AE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Ocena prac pisemnych z języka polskiego.</w:t>
      </w:r>
      <w:r w:rsidRPr="00B126AE">
        <w:rPr>
          <w:rFonts w:ascii="Times New Roman" w:eastAsia="Times New Roman" w:hAnsi="Times New Roman" w:cs="Times New Roman"/>
          <w:b/>
          <w:bCs/>
          <w:iCs/>
          <w:color w:val="003300"/>
          <w:kern w:val="1"/>
          <w:sz w:val="24"/>
          <w:szCs w:val="24"/>
          <w:lang w:eastAsia="ar-SA"/>
        </w:rPr>
        <w:tab/>
      </w:r>
    </w:p>
    <w:p w14:paraId="608C670C" w14:textId="77777777" w:rsidR="00B126AE" w:rsidRPr="00B126AE" w:rsidRDefault="00B126AE" w:rsidP="00B126AE">
      <w:pPr>
        <w:tabs>
          <w:tab w:val="left" w:pos="5060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color w:val="003300"/>
          <w:kern w:val="1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25"/>
        <w:gridCol w:w="9178"/>
      </w:tblGrid>
      <w:tr w:rsidR="00B126AE" w:rsidRPr="00B126AE" w14:paraId="5BCF407D" w14:textId="77777777" w:rsidTr="008B50EB">
        <w:trPr>
          <w:trHeight w:val="488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24AF" w14:textId="77777777" w:rsidR="00B126AE" w:rsidRPr="00B126AE" w:rsidRDefault="00B126AE" w:rsidP="00B126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Rodzaje prac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0192" w14:textId="77777777" w:rsidR="00B126AE" w:rsidRPr="00B126AE" w:rsidRDefault="00B126AE" w:rsidP="00B126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Sposób oceniani</w:t>
            </w:r>
          </w:p>
        </w:tc>
      </w:tr>
      <w:tr w:rsidR="00B126AE" w:rsidRPr="00B126AE" w14:paraId="0D640C6B" w14:textId="77777777" w:rsidTr="008B50EB">
        <w:trPr>
          <w:trHeight w:val="320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DE64" w14:textId="77777777" w:rsidR="00B126AE" w:rsidRPr="00B126AE" w:rsidRDefault="00B126AE" w:rsidP="00B126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Testy zamknięte,</w:t>
            </w:r>
          </w:p>
          <w:p w14:paraId="7F057A24" w14:textId="77777777" w:rsidR="00B126AE" w:rsidRPr="00B126AE" w:rsidRDefault="00B126AE" w:rsidP="00B126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testy otwarte,</w:t>
            </w:r>
          </w:p>
          <w:p w14:paraId="102BB2CA" w14:textId="77777777" w:rsidR="00B126AE" w:rsidRPr="00B126AE" w:rsidRDefault="00B126AE" w:rsidP="00B126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sprawdziany,</w:t>
            </w:r>
          </w:p>
          <w:p w14:paraId="77769EA9" w14:textId="77777777" w:rsidR="00B126AE" w:rsidRPr="00B126AE" w:rsidRDefault="00B126AE" w:rsidP="00B126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kartkówki,</w:t>
            </w:r>
          </w:p>
          <w:p w14:paraId="1CB1AAD7" w14:textId="77777777" w:rsidR="00B126AE" w:rsidRPr="00B126AE" w:rsidRDefault="00B126AE" w:rsidP="00B126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prace pisemne,</w:t>
            </w:r>
          </w:p>
          <w:p w14:paraId="66F3ADE1" w14:textId="77777777" w:rsidR="00B126AE" w:rsidRPr="00B126AE" w:rsidRDefault="00B126AE" w:rsidP="00B126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zadania domowe.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27E49" w14:textId="77777777" w:rsidR="00B126AE" w:rsidRDefault="00B126AE" w:rsidP="00B126A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Zgodnie ze skalą procentową:</w:t>
            </w:r>
          </w:p>
          <w:p w14:paraId="0852E1FD" w14:textId="77777777" w:rsidR="00E500F5" w:rsidRPr="00B126AE" w:rsidRDefault="00E500F5" w:rsidP="00B126A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6937F6D" w14:textId="52E6CCA9" w:rsidR="00B126AE" w:rsidRPr="00B126AE" w:rsidRDefault="00B126AE" w:rsidP="00B126AE">
            <w:pPr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 – celujący</w:t>
            </w: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 9</w:t>
            </w:r>
            <w:r w:rsidR="008254A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– 90% - bardzo dobry</w:t>
            </w: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  89 – 75% - dobry</w:t>
            </w: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  74 – 50% - dostateczny</w:t>
            </w: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  49 – 3</w:t>
            </w:r>
            <w:r w:rsidR="00C439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% - dopuszczający</w:t>
            </w:r>
          </w:p>
          <w:p w14:paraId="538C4852" w14:textId="3BEDC9CB" w:rsidR="00B126AE" w:rsidRPr="00B126AE" w:rsidRDefault="00B126AE" w:rsidP="00B126AE">
            <w:pPr>
              <w:tabs>
                <w:tab w:val="left" w:pos="3700"/>
              </w:tabs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B435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–   0% - niedostateczny</w:t>
            </w:r>
          </w:p>
          <w:p w14:paraId="124C1F93" w14:textId="380F21E4" w:rsidR="00B126AE" w:rsidRPr="00B126AE" w:rsidRDefault="00B126AE" w:rsidP="00E500F5">
            <w:pPr>
              <w:tabs>
                <w:tab w:val="left" w:pos="37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126AE" w:rsidRPr="00B126AE" w14:paraId="34BAC457" w14:textId="77777777" w:rsidTr="008B50EB">
        <w:trPr>
          <w:trHeight w:val="3221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D1952" w14:textId="77777777" w:rsidR="00B126AE" w:rsidRPr="00B126AE" w:rsidRDefault="00B126AE" w:rsidP="00B126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Dyktanda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3E53" w14:textId="77777777" w:rsidR="00B126AE" w:rsidRPr="00B126AE" w:rsidRDefault="00B126AE" w:rsidP="00B126AE">
            <w:pPr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 błędów                - celujący</w:t>
            </w:r>
          </w:p>
          <w:p w14:paraId="03C0C056" w14:textId="77777777" w:rsidR="00B126AE" w:rsidRPr="00B126AE" w:rsidRDefault="00B126AE" w:rsidP="00B126AE">
            <w:pPr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błąd                     - bardzo dobry</w:t>
            </w:r>
          </w:p>
          <w:p w14:paraId="149F4FFA" w14:textId="77777777" w:rsidR="00B126AE" w:rsidRPr="00B126AE" w:rsidRDefault="00B126AE" w:rsidP="00B126AE">
            <w:pPr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– 3 błędy            – dobry</w:t>
            </w:r>
          </w:p>
          <w:p w14:paraId="3ECBEE28" w14:textId="77777777" w:rsidR="00B126AE" w:rsidRPr="00B126AE" w:rsidRDefault="00B126AE" w:rsidP="00B126AE">
            <w:pPr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błędy                  – dostateczny</w:t>
            </w:r>
          </w:p>
          <w:p w14:paraId="307C412F" w14:textId="77777777" w:rsidR="00B126AE" w:rsidRPr="00B126AE" w:rsidRDefault="00B126AE" w:rsidP="00B126AE">
            <w:pPr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 – 6 błędów          – dopuszczający</w:t>
            </w:r>
          </w:p>
          <w:p w14:paraId="29DD7AF2" w14:textId="77777777" w:rsidR="00B126AE" w:rsidRPr="00B126AE" w:rsidRDefault="00B126AE" w:rsidP="00B126AE">
            <w:pPr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i więcej błędów  – niedostateczny</w:t>
            </w:r>
          </w:p>
          <w:p w14:paraId="30C26BB5" w14:textId="77777777" w:rsidR="00B126AE" w:rsidRPr="00B126AE" w:rsidRDefault="00B126AE" w:rsidP="00B126AE">
            <w:pPr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DAAD7C5" w14:textId="77777777" w:rsidR="00B126AE" w:rsidRPr="00B126AE" w:rsidRDefault="00B126AE" w:rsidP="00B126AE">
            <w:pPr>
              <w:suppressAutoHyphens/>
              <w:spacing w:after="0" w:line="100" w:lineRule="atLeast"/>
              <w:ind w:left="309" w:hanging="3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UWAGI: błędy pierwszorzędne dotyczą pisowni z „ó, u, ż, </w:t>
            </w:r>
            <w:proofErr w:type="spellStart"/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rz</w:t>
            </w:r>
            <w:proofErr w:type="spellEnd"/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ch</w:t>
            </w:r>
            <w:proofErr w:type="spellEnd"/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h”</w:t>
            </w:r>
          </w:p>
          <w:p w14:paraId="0E247251" w14:textId="77777777" w:rsidR="00B126AE" w:rsidRPr="00B126AE" w:rsidRDefault="00B126AE" w:rsidP="00B126AE">
            <w:pPr>
              <w:suppressAutoHyphens/>
              <w:spacing w:after="0" w:line="100" w:lineRule="atLeast"/>
              <w:ind w:left="309" w:hanging="3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błędy drugorzędne (pisownia z „nie”, wielka i mała litera, „ę, em, en” itp.) = 1 błąd pierwszorzędny</w:t>
            </w:r>
          </w:p>
          <w:p w14:paraId="2742476C" w14:textId="77777777" w:rsidR="00B126AE" w:rsidRPr="00B126AE" w:rsidRDefault="00B126AE" w:rsidP="00B126AE">
            <w:pPr>
              <w:suppressAutoHyphens/>
              <w:spacing w:after="0" w:line="100" w:lineRule="atLeast"/>
              <w:ind w:left="309" w:hanging="3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błędy interpunkcyjne = 1 błąd pierwszorzędny.</w:t>
            </w:r>
          </w:p>
        </w:tc>
      </w:tr>
      <w:tr w:rsidR="00B126AE" w:rsidRPr="00B126AE" w14:paraId="66116327" w14:textId="77777777" w:rsidTr="008B50EB">
        <w:trPr>
          <w:trHeight w:val="2493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B09BB" w14:textId="77777777" w:rsidR="00B126AE" w:rsidRPr="00B126AE" w:rsidRDefault="00B126AE" w:rsidP="00B126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Praca w grupach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39C1" w14:textId="77777777" w:rsidR="00B126AE" w:rsidRPr="00B126AE" w:rsidRDefault="00B126AE" w:rsidP="00B126A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Wkład w pracę (obserwacja nauczyciela)                      0 – 3 punkty</w:t>
            </w:r>
          </w:p>
          <w:p w14:paraId="4E916D77" w14:textId="77777777" w:rsidR="00B126AE" w:rsidRPr="00B126AE" w:rsidRDefault="00B126AE" w:rsidP="00B126A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Umiejętność pracy w grupie (relacje interpersonalne)  0 – 3 punkty</w:t>
            </w:r>
          </w:p>
          <w:p w14:paraId="3C214B97" w14:textId="77777777" w:rsidR="00B126AE" w:rsidRPr="00B126AE" w:rsidRDefault="00B126AE" w:rsidP="00B126A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Wynik pracy (prezentacja ustna lub graficzna)             0 – 3 punkty</w:t>
            </w:r>
          </w:p>
          <w:p w14:paraId="645DC621" w14:textId="77777777" w:rsidR="00B126AE" w:rsidRPr="00B126AE" w:rsidRDefault="00B126AE" w:rsidP="00B126AE">
            <w:pPr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 punktów         – bardzo dobry</w:t>
            </w:r>
          </w:p>
          <w:p w14:paraId="7C86DDDD" w14:textId="77777777" w:rsidR="00B126AE" w:rsidRPr="00B126AE" w:rsidRDefault="00B126AE" w:rsidP="00B126AE">
            <w:pPr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– 8 punktów   – dobry</w:t>
            </w:r>
          </w:p>
          <w:p w14:paraId="5CFA6D7B" w14:textId="77777777" w:rsidR="00B126AE" w:rsidRPr="00B126AE" w:rsidRDefault="00B126AE" w:rsidP="00B126AE">
            <w:pPr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6 punktów   – dostateczny</w:t>
            </w:r>
          </w:p>
          <w:p w14:paraId="0E46EDD0" w14:textId="77777777" w:rsidR="00B126AE" w:rsidRPr="00B126AE" w:rsidRDefault="00B126AE" w:rsidP="00B126AE">
            <w:pPr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– 5 punkty      – dopuszczający</w:t>
            </w:r>
          </w:p>
          <w:p w14:paraId="521E0E24" w14:textId="77777777" w:rsidR="00B126AE" w:rsidRPr="00B126AE" w:rsidRDefault="00B126AE" w:rsidP="00B126AE">
            <w:pPr>
              <w:suppressAutoHyphens/>
              <w:spacing w:after="0" w:line="100" w:lineRule="atLeast"/>
              <w:ind w:left="4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 – 3 punkty      – niedostateczny</w:t>
            </w:r>
          </w:p>
        </w:tc>
      </w:tr>
      <w:tr w:rsidR="00B126AE" w:rsidRPr="00B126AE" w14:paraId="4E3D01F4" w14:textId="77777777" w:rsidTr="008B50EB">
        <w:trPr>
          <w:trHeight w:val="2521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5B479" w14:textId="77777777" w:rsidR="00B126AE" w:rsidRPr="00B126AE" w:rsidRDefault="00B126AE" w:rsidP="00B126A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Prace stylistyczne – prace klasowe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4F9D" w14:textId="77777777" w:rsidR="00B126AE" w:rsidRPr="00B126AE" w:rsidRDefault="00B126AE" w:rsidP="00B126AE">
            <w:pPr>
              <w:suppressAutoHyphens/>
              <w:spacing w:after="0" w:line="100" w:lineRule="atLeast"/>
              <w:ind w:left="129" w:hanging="12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Maksymalnie 10 punktów, na które składa się:</w:t>
            </w:r>
          </w:p>
          <w:p w14:paraId="533002B7" w14:textId="77777777" w:rsidR="00B126AE" w:rsidRPr="00B126AE" w:rsidRDefault="00B126AE" w:rsidP="00B126AE">
            <w:pPr>
              <w:suppressAutoHyphens/>
              <w:spacing w:after="0" w:line="100" w:lineRule="atLeast"/>
              <w:ind w:left="129" w:hanging="12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p. – poprawność merytoryczna, zrozumienie tematu (w przypadku niespełnienia tego kryterium uczeń uzyskuje ocenę niedostateczną)</w:t>
            </w:r>
          </w:p>
          <w:p w14:paraId="73E507A9" w14:textId="77777777" w:rsidR="00B126AE" w:rsidRPr="00B126AE" w:rsidRDefault="00B126AE" w:rsidP="00B126AE">
            <w:pPr>
              <w:suppressAutoHyphens/>
              <w:spacing w:after="0" w:line="100" w:lineRule="atLeast"/>
              <w:ind w:left="129" w:hanging="12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p. – poprawność stylistyczna</w:t>
            </w:r>
          </w:p>
          <w:p w14:paraId="3463CECA" w14:textId="77777777" w:rsidR="00B126AE" w:rsidRPr="00B126AE" w:rsidRDefault="00B126AE" w:rsidP="00B126AE">
            <w:pPr>
              <w:suppressAutoHyphens/>
              <w:spacing w:after="0" w:line="100" w:lineRule="atLeast"/>
              <w:ind w:left="129" w:hanging="12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p. – poprawność gramatyczna</w:t>
            </w:r>
          </w:p>
          <w:p w14:paraId="7400E08A" w14:textId="77777777" w:rsidR="00B126AE" w:rsidRPr="00B126AE" w:rsidRDefault="00B126AE" w:rsidP="00B126AE">
            <w:pPr>
              <w:suppressAutoHyphens/>
              <w:spacing w:after="0" w:line="100" w:lineRule="atLeast"/>
              <w:ind w:left="129" w:hanging="12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p. – poprawność ortograficzna i interpunkcyjna</w:t>
            </w:r>
          </w:p>
          <w:p w14:paraId="60B30112" w14:textId="77777777" w:rsidR="00B126AE" w:rsidRPr="00B126AE" w:rsidRDefault="00B126AE" w:rsidP="00B126AE">
            <w:pPr>
              <w:suppressAutoHyphens/>
              <w:spacing w:after="0" w:line="100" w:lineRule="atLeast"/>
              <w:ind w:left="129" w:hanging="12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26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p. – bogactwo słownictwa; budowa pracy (trójdzielność, akapity, prawidłowy i czytelny zapis, odpowiednia długość)</w:t>
            </w:r>
          </w:p>
        </w:tc>
      </w:tr>
    </w:tbl>
    <w:p w14:paraId="1580D57F" w14:textId="77777777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A8B132D" w14:textId="77777777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8. Sposoby kontroli różnych form aktywności uczniów:</w:t>
      </w:r>
    </w:p>
    <w:p w14:paraId="146B5501" w14:textId="77777777" w:rsidR="00B126AE" w:rsidRPr="00B126AE" w:rsidRDefault="00B126AE" w:rsidP="00B126A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prace klasowe;</w:t>
      </w:r>
    </w:p>
    <w:p w14:paraId="74A8CEEB" w14:textId="77777777" w:rsidR="00B126AE" w:rsidRPr="00B126AE" w:rsidRDefault="00B126AE" w:rsidP="00B126A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testy;</w:t>
      </w:r>
    </w:p>
    <w:p w14:paraId="0B16F91F" w14:textId="77777777" w:rsidR="00B126AE" w:rsidRPr="00B126AE" w:rsidRDefault="00B126AE" w:rsidP="00B126A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kartkówki;</w:t>
      </w:r>
    </w:p>
    <w:p w14:paraId="0B5FD589" w14:textId="77777777" w:rsidR="00B126AE" w:rsidRPr="00B126AE" w:rsidRDefault="00B126AE" w:rsidP="00B126A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odpowiedź ustna;</w:t>
      </w:r>
    </w:p>
    <w:p w14:paraId="768F8FE1" w14:textId="77777777" w:rsidR="00B126AE" w:rsidRPr="00B126AE" w:rsidRDefault="00B126AE" w:rsidP="00B126A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praca domowa;</w:t>
      </w:r>
    </w:p>
    <w:p w14:paraId="7C8FA3E5" w14:textId="77777777" w:rsidR="00B126AE" w:rsidRPr="00B126AE" w:rsidRDefault="00B126AE" w:rsidP="00B126A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pisemne indywidualne prace na lekcji;</w:t>
      </w:r>
    </w:p>
    <w:p w14:paraId="2D8F7D75" w14:textId="77777777" w:rsidR="00B126AE" w:rsidRPr="00B126AE" w:rsidRDefault="00B126AE" w:rsidP="00B126A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praca w grupach;</w:t>
      </w:r>
    </w:p>
    <w:p w14:paraId="74CCAF51" w14:textId="77777777" w:rsidR="00B126AE" w:rsidRPr="00B126AE" w:rsidRDefault="00B126AE" w:rsidP="00B126A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przygotowanie do lekcji;</w:t>
      </w:r>
    </w:p>
    <w:p w14:paraId="6B6EB102" w14:textId="77777777" w:rsidR="00B126AE" w:rsidRPr="00B126AE" w:rsidRDefault="00B126AE" w:rsidP="00B126A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aktywność na lekcji;</w:t>
      </w:r>
    </w:p>
    <w:p w14:paraId="108979DD" w14:textId="77777777" w:rsidR="00B126AE" w:rsidRPr="00B126AE" w:rsidRDefault="00B126AE" w:rsidP="00B126A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prace długoterminowe (wypracowania);</w:t>
      </w:r>
    </w:p>
    <w:p w14:paraId="0514C890" w14:textId="77777777" w:rsidR="00B126AE" w:rsidRPr="00B126AE" w:rsidRDefault="00B126AE" w:rsidP="00B126A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aktywność poza lekcjami języka polskiego (udział i osiągane wyniki w konkursach polonistycznych).</w:t>
      </w:r>
    </w:p>
    <w:p w14:paraId="095EF569" w14:textId="77777777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AF9805C" w14:textId="77777777" w:rsidR="00B126AE" w:rsidRPr="00B126AE" w:rsidRDefault="00B126AE" w:rsidP="00B126A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 O postępach w nauce uczeń i jego rodzice informowani są w formie:</w:t>
      </w:r>
    </w:p>
    <w:p w14:paraId="70BDFA46" w14:textId="77777777" w:rsidR="00B126AE" w:rsidRPr="00B126AE" w:rsidRDefault="00B126AE" w:rsidP="00B126AE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oceny cząstkowe z języka polskiego są przekazywane rodzicom na bieżąco poprzez wpis do dziennika elektronicznego a także  podczas indywidualnych konsultacji z  rodzicami i mają one charakter:</w:t>
      </w:r>
    </w:p>
    <w:p w14:paraId="433739C1" w14:textId="77777777" w:rsidR="00B126AE" w:rsidRPr="00B126AE" w:rsidRDefault="00B126AE" w:rsidP="00B126AE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oceny (stopnia szkolnego),</w:t>
      </w:r>
    </w:p>
    <w:p w14:paraId="38AF715D" w14:textId="77777777" w:rsidR="00B126AE" w:rsidRPr="00B126AE" w:rsidRDefault="00B126AE" w:rsidP="00B126AE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oceny opisowej (recenzji prac),</w:t>
      </w:r>
    </w:p>
    <w:p w14:paraId="3D9CC4DE" w14:textId="77777777" w:rsidR="00B126AE" w:rsidRPr="00B126AE" w:rsidRDefault="00B126AE" w:rsidP="00B126AE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oceny ustnej;</w:t>
      </w:r>
    </w:p>
    <w:p w14:paraId="42394872" w14:textId="77777777" w:rsidR="00B126AE" w:rsidRPr="00B126AE" w:rsidRDefault="00B126AE" w:rsidP="00B126AE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postępy ucznia są omawiane w trakcie indywidualnych rozmów z rodzicem lub opiekunem;</w:t>
      </w:r>
    </w:p>
    <w:p w14:paraId="2A9D286A" w14:textId="77777777" w:rsidR="00B126AE" w:rsidRPr="00B126AE" w:rsidRDefault="00B126AE" w:rsidP="00B126AE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przekazywanie informacji do rodziców w  </w:t>
      </w:r>
      <w:proofErr w:type="spellStart"/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Librusie</w:t>
      </w:r>
      <w:proofErr w:type="spellEnd"/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14:paraId="6A242CAB" w14:textId="77777777" w:rsidR="00B126AE" w:rsidRPr="00B126AE" w:rsidRDefault="00B126AE" w:rsidP="00B126AE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rodzic (oraz uczeń) ma prawo wglądu w pisemne prace klasowe dziecka</w:t>
      </w:r>
      <w:r w:rsidR="002C7B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nieterminowe zwroty prac zabranych do domu skutkują wpisaniem punktów ujemnych</w:t>
      </w: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  <w:r w:rsidR="002C7B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prace przechowuje nauczyciel;</w:t>
      </w:r>
    </w:p>
    <w:p w14:paraId="08D284E0" w14:textId="77777777" w:rsidR="00B126AE" w:rsidRPr="00B126AE" w:rsidRDefault="00B126AE" w:rsidP="00B126AE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krótkie sprawdziany uczeń pokazuje rodzicom na bieżąco.</w:t>
      </w:r>
    </w:p>
    <w:p w14:paraId="0F40364E" w14:textId="77777777" w:rsidR="00B6104A" w:rsidRDefault="00B6104A" w:rsidP="00B126AE">
      <w:pPr>
        <w:jc w:val="both"/>
      </w:pPr>
    </w:p>
    <w:p w14:paraId="2D701944" w14:textId="77777777" w:rsidR="00B126AE" w:rsidRDefault="00B126AE" w:rsidP="00B126AE">
      <w:pPr>
        <w:jc w:val="both"/>
      </w:pPr>
    </w:p>
    <w:p w14:paraId="408611C1" w14:textId="77777777" w:rsidR="00B126AE" w:rsidRDefault="00B126AE" w:rsidP="00B126AE">
      <w:pPr>
        <w:jc w:val="both"/>
      </w:pPr>
    </w:p>
    <w:p w14:paraId="726400F6" w14:textId="77777777" w:rsidR="00B126AE" w:rsidRDefault="00B126AE" w:rsidP="00B126AE">
      <w:pPr>
        <w:jc w:val="both"/>
      </w:pPr>
    </w:p>
    <w:p w14:paraId="0185D422" w14:textId="77777777" w:rsidR="00B126AE" w:rsidRDefault="00B126AE" w:rsidP="00B126AE">
      <w:pPr>
        <w:jc w:val="both"/>
      </w:pPr>
    </w:p>
    <w:p w14:paraId="0627CC16" w14:textId="77777777" w:rsidR="00B126AE" w:rsidRPr="00B126AE" w:rsidRDefault="00B126AE" w:rsidP="00B126AE">
      <w:pPr>
        <w:tabs>
          <w:tab w:val="left" w:pos="2940"/>
        </w:tabs>
        <w:suppressAutoHyphens/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WYMAGANIA NA POSZCZEGÓLNE OCENY</w:t>
      </w:r>
    </w:p>
    <w:p w14:paraId="3FCD1028" w14:textId="77777777" w:rsidR="00B126AE" w:rsidRDefault="00B126AE" w:rsidP="00780DA9">
      <w:p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OCENA CELUJĄCA</w:t>
      </w:r>
    </w:p>
    <w:p w14:paraId="38F19B4B" w14:textId="77777777" w:rsidR="00B126AE" w:rsidRPr="00B126AE" w:rsidRDefault="00B126AE" w:rsidP="00780DA9">
      <w:p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14:paraId="27DF4EC9" w14:textId="690B2BFB" w:rsidR="00B126AE" w:rsidRPr="00B126AE" w:rsidRDefault="00B126AE" w:rsidP="00780DA9">
      <w:pPr>
        <w:numPr>
          <w:ilvl w:val="0"/>
          <w:numId w:val="6"/>
        </w:numPr>
        <w:tabs>
          <w:tab w:val="left" w:pos="29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wszystkie warunki na ocenę bardzo dobrą</w:t>
      </w:r>
      <w:r w:rsidR="0065361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CDE33E3" w14:textId="77777777" w:rsidR="00B126AE" w:rsidRPr="00B126AE" w:rsidRDefault="00B126AE" w:rsidP="002C7BD9">
      <w:pPr>
        <w:numPr>
          <w:ilvl w:val="0"/>
          <w:numId w:val="6"/>
        </w:numPr>
        <w:tabs>
          <w:tab w:val="left" w:pos="2940"/>
        </w:tabs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>pracuje systematycznie, z dużym zaangażowaniem na każdej lekcji i w domu;</w:t>
      </w:r>
    </w:p>
    <w:p w14:paraId="33794E27" w14:textId="4917A443" w:rsidR="00B126AE" w:rsidRPr="00B126AE" w:rsidRDefault="00B126AE" w:rsidP="00780DA9">
      <w:pPr>
        <w:numPr>
          <w:ilvl w:val="0"/>
          <w:numId w:val="6"/>
        </w:numPr>
        <w:tabs>
          <w:tab w:val="left" w:pos="29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>wykazuje się inwencją twórczą, rozwija własne uzdolnienia;</w:t>
      </w:r>
    </w:p>
    <w:p w14:paraId="4FB7FAF8" w14:textId="77777777" w:rsidR="00B126AE" w:rsidRPr="00B126AE" w:rsidRDefault="00B126AE" w:rsidP="00780DA9">
      <w:pPr>
        <w:numPr>
          <w:ilvl w:val="0"/>
          <w:numId w:val="6"/>
        </w:numPr>
        <w:tabs>
          <w:tab w:val="left" w:pos="29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biegle posługuje się zdobytymi wiadomościami w rozwiązywaniu problemów teoretycznych lub praktycznych z programu nauczania </w:t>
      </w:r>
    </w:p>
    <w:p w14:paraId="6023DCE6" w14:textId="77777777" w:rsidR="00B126AE" w:rsidRPr="00B126AE" w:rsidRDefault="00B126AE" w:rsidP="00780DA9">
      <w:pPr>
        <w:tabs>
          <w:tab w:val="left" w:pos="294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>danej klasy</w:t>
      </w:r>
    </w:p>
    <w:p w14:paraId="1D187DF7" w14:textId="77777777" w:rsidR="00653614" w:rsidRDefault="00B126AE" w:rsidP="00780DA9">
      <w:pPr>
        <w:numPr>
          <w:ilvl w:val="0"/>
          <w:numId w:val="6"/>
        </w:numPr>
        <w:tabs>
          <w:tab w:val="left" w:pos="29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wykazuje się indywidualną pracą </w:t>
      </w:r>
      <w:r w:rsidR="006536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zakresu </w:t>
      </w: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realizowan</w:t>
      </w:r>
      <w:r w:rsidR="00653614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program</w:t>
      </w:r>
      <w:r w:rsidR="00653614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EA282EE" w14:textId="77777777" w:rsidR="00C67CE7" w:rsidRPr="00C67CE7" w:rsidRDefault="00B126AE" w:rsidP="00C67CE7">
      <w:pPr>
        <w:numPr>
          <w:ilvl w:val="0"/>
          <w:numId w:val="6"/>
        </w:numPr>
        <w:tabs>
          <w:tab w:val="left" w:pos="29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reprezentuje klasę, szkołę w konkursach przedmiotowych np. w polonistycznym, ortograficznym, recytatorskim itp.</w:t>
      </w:r>
    </w:p>
    <w:p w14:paraId="4FB8C3E5" w14:textId="77777777" w:rsidR="00C67CE7" w:rsidRDefault="00C67CE7" w:rsidP="00C67CE7">
      <w:pPr>
        <w:tabs>
          <w:tab w:val="left" w:pos="29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FED785" w14:textId="77777777" w:rsidR="00C67CE7" w:rsidRDefault="00C67CE7" w:rsidP="00C67CE7">
      <w:pPr>
        <w:tabs>
          <w:tab w:val="left" w:pos="29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775D24" w14:textId="7E4018A8" w:rsidR="00B126AE" w:rsidRPr="00C67CE7" w:rsidRDefault="00B126AE" w:rsidP="00C67CE7">
      <w:pPr>
        <w:tabs>
          <w:tab w:val="left" w:pos="29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7C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OCENA BARDZO DOBRA </w:t>
      </w:r>
    </w:p>
    <w:p w14:paraId="143CD591" w14:textId="77777777" w:rsidR="00B126AE" w:rsidRPr="00B126AE" w:rsidRDefault="00B126AE" w:rsidP="00780DA9">
      <w:p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14:paraId="7CD9EAF2" w14:textId="77777777" w:rsidR="00B126AE" w:rsidRPr="00B126AE" w:rsidRDefault="00B126AE" w:rsidP="00780DA9">
      <w:pPr>
        <w:numPr>
          <w:ilvl w:val="0"/>
          <w:numId w:val="6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>opanował wiadomości i umiejętności zapisane w podstawie programowej przewidzianej do realizacji;</w:t>
      </w:r>
    </w:p>
    <w:p w14:paraId="4F174CDC" w14:textId="77777777" w:rsidR="00B126AE" w:rsidRPr="00B126AE" w:rsidRDefault="00B126AE" w:rsidP="00780DA9">
      <w:pPr>
        <w:numPr>
          <w:ilvl w:val="0"/>
          <w:numId w:val="6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>samodzielnie rozwiązuje problemy i ćwiczenia o znacznym stopniu trudności;</w:t>
      </w:r>
    </w:p>
    <w:p w14:paraId="4BEC7301" w14:textId="77777777" w:rsidR="00B126AE" w:rsidRPr="00B126AE" w:rsidRDefault="00B126AE" w:rsidP="00780DA9">
      <w:pPr>
        <w:numPr>
          <w:ilvl w:val="0"/>
          <w:numId w:val="6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czyta ze zrozumieniem teksty kultury przewidziane w programie, potrafi analizować je samodzielnie, podejmuje próby interpretacji; </w:t>
      </w:r>
    </w:p>
    <w:p w14:paraId="4904DA75" w14:textId="77777777" w:rsidR="00B126AE" w:rsidRPr="00B126AE" w:rsidRDefault="00B126AE" w:rsidP="00780DA9">
      <w:pPr>
        <w:numPr>
          <w:ilvl w:val="0"/>
          <w:numId w:val="6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>posługuje się bogatym słownictwem i poprawnym językiem w mowie i w piśmie;</w:t>
      </w:r>
    </w:p>
    <w:p w14:paraId="5A3DA653" w14:textId="77777777" w:rsidR="00B126AE" w:rsidRPr="00B126AE" w:rsidRDefault="00B126AE" w:rsidP="00780DA9">
      <w:pPr>
        <w:numPr>
          <w:ilvl w:val="0"/>
          <w:numId w:val="6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bierze udział w konkursach tematycznie związanych z językiem polskim; </w:t>
      </w:r>
    </w:p>
    <w:p w14:paraId="0A22A69B" w14:textId="77777777" w:rsidR="00B126AE" w:rsidRPr="00B126AE" w:rsidRDefault="00B126AE" w:rsidP="00780DA9">
      <w:pPr>
        <w:numPr>
          <w:ilvl w:val="0"/>
          <w:numId w:val="6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tworzy wypowiedzi pisemne zgodnie z wyznacznikami gatunkowymi , w większości poprawne pod względem kompozycji, spójności wypowiedzi, językowym, ortograficznym i interpunkcyjnym; </w:t>
      </w:r>
    </w:p>
    <w:p w14:paraId="6E5E43B9" w14:textId="77777777" w:rsidR="00B126AE" w:rsidRPr="00B126AE" w:rsidRDefault="00B126AE" w:rsidP="00780DA9">
      <w:pPr>
        <w:numPr>
          <w:ilvl w:val="0"/>
          <w:numId w:val="6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aktywnie uczestniczy w lekcjach; </w:t>
      </w:r>
    </w:p>
    <w:p w14:paraId="315911FC" w14:textId="77777777" w:rsidR="00B126AE" w:rsidRPr="00B126AE" w:rsidRDefault="00B126AE" w:rsidP="00780DA9">
      <w:pPr>
        <w:numPr>
          <w:ilvl w:val="0"/>
          <w:numId w:val="6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wykonuje prace domowe, często angażuje się w zadania dodatkowe. </w:t>
      </w:r>
    </w:p>
    <w:p w14:paraId="4113BB1A" w14:textId="77777777" w:rsidR="00780DA9" w:rsidRDefault="00780DA9" w:rsidP="00780DA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986E99" w14:textId="77777777" w:rsidR="00BB7694" w:rsidRDefault="00BB7694" w:rsidP="00780DA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FDA405" w14:textId="5B7E2684" w:rsidR="00B126AE" w:rsidRPr="00B126AE" w:rsidRDefault="00B126AE" w:rsidP="00780DA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OCENA DOBRA</w:t>
      </w:r>
    </w:p>
    <w:p w14:paraId="198A29E9" w14:textId="77777777" w:rsidR="00B126AE" w:rsidRPr="00B126AE" w:rsidRDefault="00B126AE" w:rsidP="00780DA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64769E2B" w14:textId="77777777" w:rsidR="00B126AE" w:rsidRPr="00B126AE" w:rsidRDefault="00B126AE" w:rsidP="00780DA9">
      <w:pPr>
        <w:numPr>
          <w:ilvl w:val="0"/>
          <w:numId w:val="7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większości opanował wiadomości i umiejętności zapisane w podstawie programowej przewidzianej do realizacji; </w:t>
      </w:r>
    </w:p>
    <w:p w14:paraId="359EBF3F" w14:textId="77777777" w:rsidR="00B126AE" w:rsidRPr="00B126AE" w:rsidRDefault="00B126AE" w:rsidP="00780DA9">
      <w:pPr>
        <w:numPr>
          <w:ilvl w:val="0"/>
          <w:numId w:val="7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samodzielnie rozwiązuje zadania o niedużym lub średnim stopniu trudności, a przy niewielkiej pomocy nauczyciela – trudne; </w:t>
      </w:r>
    </w:p>
    <w:p w14:paraId="261BB5BF" w14:textId="77777777" w:rsidR="00B126AE" w:rsidRPr="00B126AE" w:rsidRDefault="00B126AE" w:rsidP="00780DA9">
      <w:pPr>
        <w:numPr>
          <w:ilvl w:val="0"/>
          <w:numId w:val="7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czyta ze zrozumieniem teksty kultury przewidziane w programie, samodzielnie odnajduje w nich informacje; </w:t>
      </w:r>
    </w:p>
    <w:p w14:paraId="10181C68" w14:textId="77777777" w:rsidR="00B126AE" w:rsidRPr="00B126AE" w:rsidRDefault="00B126AE" w:rsidP="00780DA9">
      <w:pPr>
        <w:numPr>
          <w:ilvl w:val="0"/>
          <w:numId w:val="7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wypowiedziach ustnych i pisemnych popełnia niewiele błędów językowych, ortograficznych i stylistycznych; wypowiedzi cechuje poprawność merytoryczna; </w:t>
      </w:r>
    </w:p>
    <w:p w14:paraId="08068838" w14:textId="77777777" w:rsidR="00B126AE" w:rsidRPr="00B126AE" w:rsidRDefault="00B126AE" w:rsidP="00780DA9">
      <w:pPr>
        <w:numPr>
          <w:ilvl w:val="0"/>
          <w:numId w:val="7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bierze czynny udział w lekcji; </w:t>
      </w:r>
    </w:p>
    <w:p w14:paraId="7DA475ED" w14:textId="77777777" w:rsidR="00B126AE" w:rsidRPr="00B126AE" w:rsidRDefault="00B126AE" w:rsidP="00780DA9">
      <w:pPr>
        <w:numPr>
          <w:ilvl w:val="0"/>
          <w:numId w:val="7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wykonuje prace domowe, czasem także nieobowiązkowe. </w:t>
      </w:r>
    </w:p>
    <w:p w14:paraId="294CFE09" w14:textId="77777777" w:rsidR="00780DA9" w:rsidRDefault="00780DA9" w:rsidP="00780DA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BA5958" w14:textId="77777777" w:rsidR="00B126AE" w:rsidRPr="00B126AE" w:rsidRDefault="00B126AE" w:rsidP="00780DA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OCENA DOSTATECZNA</w:t>
      </w:r>
    </w:p>
    <w:p w14:paraId="4D022FAD" w14:textId="77777777" w:rsidR="00B126AE" w:rsidRPr="00B126AE" w:rsidRDefault="00B126AE" w:rsidP="00780DA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67EBEE37" w14:textId="77777777" w:rsidR="00B126AE" w:rsidRPr="00B126AE" w:rsidRDefault="00B126AE" w:rsidP="00780DA9">
      <w:pPr>
        <w:numPr>
          <w:ilvl w:val="0"/>
          <w:numId w:val="8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częściowo opanował wiadomości i umiejętności zapisane w podstawie programowej przewidzianej do realizacji; </w:t>
      </w:r>
    </w:p>
    <w:p w14:paraId="611EA32C" w14:textId="77777777" w:rsidR="00B126AE" w:rsidRPr="00B126AE" w:rsidRDefault="00B126AE" w:rsidP="00780DA9">
      <w:pPr>
        <w:numPr>
          <w:ilvl w:val="0"/>
          <w:numId w:val="8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samodzielnie wykonuje tylko zadania łatwe; trudniejsze problemy i ćwiczenia rozwiązuje przy pomocy nauczyciela; </w:t>
      </w:r>
    </w:p>
    <w:p w14:paraId="6F66BE1A" w14:textId="77777777" w:rsidR="00B126AE" w:rsidRPr="00B126AE" w:rsidRDefault="00B126AE" w:rsidP="00780DA9">
      <w:pPr>
        <w:numPr>
          <w:ilvl w:val="0"/>
          <w:numId w:val="8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odnajduje w tekście informacje podane wprost, rozumie dosłowne znaczenie większości wyrazów w tekstach dostosowanych do poziomu edukacyjnego; </w:t>
      </w:r>
    </w:p>
    <w:p w14:paraId="5397D398" w14:textId="77777777" w:rsidR="00B126AE" w:rsidRPr="00B126AE" w:rsidRDefault="00B126AE" w:rsidP="00780DA9">
      <w:pPr>
        <w:numPr>
          <w:ilvl w:val="0"/>
          <w:numId w:val="8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wypowiedziach ustnych i pisemnych popełnia błędy językowe, ortograficzne i stylistyczne; wypowiedzi cechuje ubogie słownictwo;  wypowiada się krótko, ale wypowiedź jest na ogół uporządkowana; </w:t>
      </w:r>
    </w:p>
    <w:p w14:paraId="029D5AA5" w14:textId="77777777" w:rsidR="00B126AE" w:rsidRPr="00B126AE" w:rsidRDefault="00B126AE" w:rsidP="00780DA9">
      <w:pPr>
        <w:numPr>
          <w:ilvl w:val="0"/>
          <w:numId w:val="8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niekiedy popełnia rażące błędy językowe zakłócające komunikację; </w:t>
      </w:r>
    </w:p>
    <w:p w14:paraId="69AB190C" w14:textId="77777777" w:rsidR="00B126AE" w:rsidRPr="00B126AE" w:rsidRDefault="00B126AE" w:rsidP="00780DA9">
      <w:pPr>
        <w:numPr>
          <w:ilvl w:val="0"/>
          <w:numId w:val="8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rzadko aktywnie uczestniczy w lekcjach; </w:t>
      </w:r>
    </w:p>
    <w:p w14:paraId="63ECC889" w14:textId="77777777" w:rsidR="00780DA9" w:rsidRDefault="00B126AE" w:rsidP="00780DA9">
      <w:pPr>
        <w:numPr>
          <w:ilvl w:val="0"/>
          <w:numId w:val="8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wykonuje obowiązkowe prace domowe, ale popełnia w nich błędy.</w:t>
      </w:r>
    </w:p>
    <w:p w14:paraId="0DD62530" w14:textId="77777777" w:rsidR="00780DA9" w:rsidRDefault="00780DA9" w:rsidP="00780DA9">
      <w:p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5D47C0" w14:textId="77777777" w:rsidR="00780DA9" w:rsidRDefault="00780DA9" w:rsidP="00780DA9">
      <w:p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7C1F" w14:textId="77777777" w:rsidR="00780DA9" w:rsidRDefault="00780DA9" w:rsidP="00780DA9">
      <w:p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249657" w14:textId="77777777" w:rsidR="00780DA9" w:rsidRDefault="00780DA9" w:rsidP="00780DA9">
      <w:p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A862CB" w14:textId="77777777" w:rsidR="00780DA9" w:rsidRDefault="00780DA9" w:rsidP="00780DA9">
      <w:p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2E1C3" w14:textId="77777777" w:rsidR="00B126AE" w:rsidRPr="00B126AE" w:rsidRDefault="00B126AE" w:rsidP="00780DA9">
      <w:p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OCENA DOPUSZCZAJĄCA</w:t>
      </w:r>
    </w:p>
    <w:p w14:paraId="1AFBAB6B" w14:textId="77777777" w:rsidR="00780DA9" w:rsidRDefault="00780DA9" w:rsidP="00780DA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EBD67A" w14:textId="77777777" w:rsidR="00B126AE" w:rsidRPr="00B126AE" w:rsidRDefault="00B126AE" w:rsidP="00780DA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498FEAE9" w14:textId="77777777" w:rsidR="00B126AE" w:rsidRPr="00B126AE" w:rsidRDefault="00B126AE" w:rsidP="00780DA9">
      <w:pPr>
        <w:numPr>
          <w:ilvl w:val="0"/>
          <w:numId w:val="9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opanował w niewielkim stopniu umiejętności zapisane w podstawie programowej przewidzianej do realizacji;  </w:t>
      </w:r>
    </w:p>
    <w:p w14:paraId="3133D40C" w14:textId="77777777" w:rsidR="00B126AE" w:rsidRPr="00B126AE" w:rsidRDefault="00B126AE" w:rsidP="00780DA9">
      <w:pPr>
        <w:numPr>
          <w:ilvl w:val="0"/>
          <w:numId w:val="9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większość zadań, nawet bardzo łatwych, wykonuje jedynie przy pomocy nauczyciela; </w:t>
      </w:r>
    </w:p>
    <w:p w14:paraId="2C5A9D50" w14:textId="77777777" w:rsidR="00B126AE" w:rsidRPr="00B126AE" w:rsidRDefault="00B126AE" w:rsidP="00780DA9">
      <w:pPr>
        <w:numPr>
          <w:ilvl w:val="0"/>
          <w:numId w:val="9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czyta niezbyt płynnie, niewłaściwie akcentuje wyrazy, nie stosuje odpowiedniej intonacji; </w:t>
      </w:r>
    </w:p>
    <w:p w14:paraId="2B51CE72" w14:textId="77777777" w:rsidR="00B126AE" w:rsidRPr="00B126AE" w:rsidRDefault="00B126AE" w:rsidP="00780DA9">
      <w:pPr>
        <w:numPr>
          <w:ilvl w:val="0"/>
          <w:numId w:val="9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 problemy z czytaniem tekstów kultury, ale podejmuje próby ich odbioru; </w:t>
      </w:r>
    </w:p>
    <w:p w14:paraId="7C69B0B8" w14:textId="77777777" w:rsidR="00B126AE" w:rsidRPr="00B126AE" w:rsidRDefault="00B126AE" w:rsidP="00780DA9">
      <w:pPr>
        <w:numPr>
          <w:ilvl w:val="0"/>
          <w:numId w:val="9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potrafi samodzielnie analizować i interpretować tekstów; </w:t>
      </w:r>
    </w:p>
    <w:p w14:paraId="7DAD83B8" w14:textId="77777777" w:rsidR="00B126AE" w:rsidRPr="00B126AE" w:rsidRDefault="00B126AE" w:rsidP="00780DA9">
      <w:pPr>
        <w:numPr>
          <w:ilvl w:val="0"/>
          <w:numId w:val="9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wypowiedziach ustnych i pisemnych popełnia rażące błędy utrudniające komunikację, ma ubogie słownictwo i trudności z formułowaniem nawet prostych zdań; </w:t>
      </w:r>
    </w:p>
    <w:p w14:paraId="04A313DF" w14:textId="77777777" w:rsidR="00B126AE" w:rsidRPr="00B126AE" w:rsidRDefault="00B126AE" w:rsidP="00780DA9">
      <w:pPr>
        <w:numPr>
          <w:ilvl w:val="0"/>
          <w:numId w:val="9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jest aktywny na lekcjach, ale wykazuje chęć do pracy, stara się wykonywać polecenia nauczyciela; </w:t>
      </w:r>
    </w:p>
    <w:p w14:paraId="7F3E0662" w14:textId="77777777" w:rsidR="00B126AE" w:rsidRPr="00B126AE" w:rsidRDefault="00B126AE" w:rsidP="00780DA9">
      <w:pPr>
        <w:numPr>
          <w:ilvl w:val="0"/>
          <w:numId w:val="9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pracuje niesystematycznie, wymaga stałej zachęty do pracy; </w:t>
      </w:r>
    </w:p>
    <w:p w14:paraId="0987DC89" w14:textId="77777777" w:rsidR="00B126AE" w:rsidRPr="00B126AE" w:rsidRDefault="00B126AE" w:rsidP="00780DA9">
      <w:pPr>
        <w:numPr>
          <w:ilvl w:val="0"/>
          <w:numId w:val="9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często nie potrafi samodzielnie wykonać pracy domowej, ale podejmuje próby. </w:t>
      </w:r>
    </w:p>
    <w:p w14:paraId="3C241BDB" w14:textId="77777777" w:rsidR="00780DA9" w:rsidRDefault="00780DA9" w:rsidP="00780DA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4D8137" w14:textId="77777777" w:rsidR="00B126AE" w:rsidRPr="00B126AE" w:rsidRDefault="00B126AE" w:rsidP="00780DA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OCENA NIEDOSTATECZNA</w:t>
      </w:r>
    </w:p>
    <w:p w14:paraId="486300F5" w14:textId="77777777" w:rsidR="00B126AE" w:rsidRPr="00B126AE" w:rsidRDefault="00B126AE" w:rsidP="00780DA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</w:t>
      </w:r>
    </w:p>
    <w:p w14:paraId="19289903" w14:textId="77777777" w:rsidR="00B126AE" w:rsidRPr="00B126AE" w:rsidRDefault="00B126AE" w:rsidP="00780DA9">
      <w:pPr>
        <w:numPr>
          <w:ilvl w:val="0"/>
          <w:numId w:val="10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opanował podstawowych wiadomości, ma bardzo duże braki w wiedzy i umiejętnościach z zakresu podstawy programowej przewidzianej do realizacji ; </w:t>
      </w:r>
    </w:p>
    <w:p w14:paraId="4582D20B" w14:textId="77777777" w:rsidR="00B126AE" w:rsidRPr="00B126AE" w:rsidRDefault="00B126AE" w:rsidP="00780DA9">
      <w:pPr>
        <w:numPr>
          <w:ilvl w:val="0"/>
          <w:numId w:val="10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 kłopoty z techniką czytania, uniemożliwiające mu zrozumienie tekstu i niewynikające z niezależnych od niego problemów w uczeniu się; </w:t>
      </w:r>
    </w:p>
    <w:p w14:paraId="46C0D48D" w14:textId="77777777" w:rsidR="00B126AE" w:rsidRPr="00B126AE" w:rsidRDefault="00B126AE" w:rsidP="00780DA9">
      <w:pPr>
        <w:numPr>
          <w:ilvl w:val="0"/>
          <w:numId w:val="10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odnajduje w tekście informacji podanych wprost, nie rozumie dosłownego znaczenia wielu wyrazów w tekstach dostosowanych do poziomu edukacyjnego; </w:t>
      </w:r>
    </w:p>
    <w:p w14:paraId="6EA6F5EB" w14:textId="77777777" w:rsidR="00B126AE" w:rsidRPr="00B126AE" w:rsidRDefault="00B126AE" w:rsidP="00780DA9">
      <w:pPr>
        <w:numPr>
          <w:ilvl w:val="0"/>
          <w:numId w:val="10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wykonuje zadań ani poleceń nauczyciela; </w:t>
      </w:r>
    </w:p>
    <w:p w14:paraId="16352A44" w14:textId="77777777" w:rsidR="00B126AE" w:rsidRPr="00B126AE" w:rsidRDefault="00B126AE" w:rsidP="00780DA9">
      <w:pPr>
        <w:numPr>
          <w:ilvl w:val="0"/>
          <w:numId w:val="10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wykazuje się niechęcią do nauki; </w:t>
      </w:r>
    </w:p>
    <w:p w14:paraId="10A329C7" w14:textId="77777777" w:rsidR="00B126AE" w:rsidRPr="00B126AE" w:rsidRDefault="00B126AE" w:rsidP="00780DA9">
      <w:pPr>
        <w:numPr>
          <w:ilvl w:val="0"/>
          <w:numId w:val="10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zaniedbuje wykonywanie prac domowych; </w:t>
      </w:r>
    </w:p>
    <w:p w14:paraId="5E867E2C" w14:textId="77777777" w:rsidR="00B126AE" w:rsidRPr="00B126AE" w:rsidRDefault="00B126AE" w:rsidP="00780DA9">
      <w:pPr>
        <w:numPr>
          <w:ilvl w:val="0"/>
          <w:numId w:val="10"/>
        </w:numPr>
        <w:tabs>
          <w:tab w:val="left" w:pos="2940"/>
        </w:tabs>
        <w:suppressAutoHyphens/>
        <w:spacing w:before="280" w:after="2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12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angażuje się w pracę na lekcji. </w:t>
      </w:r>
    </w:p>
    <w:p w14:paraId="68A357BE" w14:textId="77777777" w:rsidR="00780DA9" w:rsidRPr="00780DA9" w:rsidRDefault="00780DA9" w:rsidP="00780DA9">
      <w:pPr>
        <w:tabs>
          <w:tab w:val="left" w:pos="2940"/>
        </w:tabs>
        <w:suppressAutoHyphens/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ZAKRES WIADOMOŚCI I UMIEJĘTNOŚCI ZAPISANYCH W PODSTAWIE PROGRAMOWEJ</w:t>
      </w:r>
    </w:p>
    <w:p w14:paraId="5D69F43B" w14:textId="77777777" w:rsidR="00780DA9" w:rsidRDefault="00780DA9" w:rsidP="00780DA9">
      <w:pPr>
        <w:tabs>
          <w:tab w:val="left" w:pos="2940"/>
        </w:tabs>
        <w:suppressAutoHyphens/>
        <w:spacing w:before="280" w:after="28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KLASA IV       </w:t>
      </w:r>
    </w:p>
    <w:p w14:paraId="44CB5DF7" w14:textId="77777777" w:rsidR="000036DD" w:rsidRPr="000036DD" w:rsidRDefault="00780DA9" w:rsidP="000036DD">
      <w:pPr>
        <w:pStyle w:val="Akapitzlist"/>
        <w:numPr>
          <w:ilvl w:val="0"/>
          <w:numId w:val="17"/>
        </w:numPr>
        <w:tabs>
          <w:tab w:val="left" w:pos="2940"/>
        </w:tabs>
        <w:suppressAutoHyphens/>
        <w:spacing w:before="280" w:after="28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KSZTAŁCENIE LITERACKIE I KULTUROWE. </w:t>
      </w:r>
    </w:p>
    <w:p w14:paraId="48E0A119" w14:textId="77777777" w:rsidR="00780DA9" w:rsidRPr="000036DD" w:rsidRDefault="00780DA9" w:rsidP="000036DD">
      <w:pPr>
        <w:tabs>
          <w:tab w:val="left" w:pos="2940"/>
        </w:tabs>
        <w:suppressAutoHyphens/>
        <w:spacing w:before="280" w:after="28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Czytanie utworów literackich.</w:t>
      </w:r>
    </w:p>
    <w:p w14:paraId="6C912A26" w14:textId="77777777" w:rsidR="00780DA9" w:rsidRPr="00780DA9" w:rsidRDefault="00780DA9" w:rsidP="000036DD">
      <w:pPr>
        <w:tabs>
          <w:tab w:val="left" w:pos="2940"/>
        </w:tabs>
        <w:suppressAutoHyphens/>
        <w:spacing w:before="28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</w:t>
      </w:r>
    </w:p>
    <w:p w14:paraId="180AED7E" w14:textId="77777777" w:rsidR="00780DA9" w:rsidRPr="00780DA9" w:rsidRDefault="00780DA9" w:rsidP="00780DA9">
      <w:pPr>
        <w:numPr>
          <w:ilvl w:val="0"/>
          <w:numId w:val="1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fikcję artystyczną; </w:t>
      </w:r>
    </w:p>
    <w:p w14:paraId="7645ADA6" w14:textId="77777777" w:rsidR="00780DA9" w:rsidRPr="00780DA9" w:rsidRDefault="00780DA9" w:rsidP="00780DA9">
      <w:pPr>
        <w:numPr>
          <w:ilvl w:val="0"/>
          <w:numId w:val="1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wskazuje cechy baśni, legendy, komiksu i opowiadania; </w:t>
      </w:r>
    </w:p>
    <w:p w14:paraId="6A239FF4" w14:textId="77777777" w:rsidR="00780DA9" w:rsidRPr="00780DA9" w:rsidRDefault="00780DA9" w:rsidP="00780DA9">
      <w:pPr>
        <w:numPr>
          <w:ilvl w:val="0"/>
          <w:numId w:val="1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i rozpoznaje w tekście literackim: epitet, porównanie, przenośnię i określa ich funkcje; </w:t>
      </w:r>
    </w:p>
    <w:p w14:paraId="73BC4E25" w14:textId="77777777" w:rsidR="00780DA9" w:rsidRPr="00780DA9" w:rsidRDefault="00780DA9" w:rsidP="00780DA9">
      <w:pPr>
        <w:numPr>
          <w:ilvl w:val="0"/>
          <w:numId w:val="1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opowiada o wydarzeniach fabuły oraz ustala kolejność zdarzeń i dostrzega ich wzajemną zależność; </w:t>
      </w:r>
    </w:p>
    <w:p w14:paraId="1A0EE0F9" w14:textId="77777777" w:rsidR="00780DA9" w:rsidRPr="00780DA9" w:rsidRDefault="00780DA9" w:rsidP="00780DA9">
      <w:pPr>
        <w:numPr>
          <w:ilvl w:val="0"/>
          <w:numId w:val="1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odróżnia dialog od monologu; </w:t>
      </w:r>
    </w:p>
    <w:p w14:paraId="47D969ED" w14:textId="77777777" w:rsidR="00780DA9" w:rsidRPr="00780DA9" w:rsidRDefault="00780DA9" w:rsidP="00780DA9">
      <w:pPr>
        <w:numPr>
          <w:ilvl w:val="0"/>
          <w:numId w:val="1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wyjaśnia, kim jest podmiot liryczny, narrator, bohater; </w:t>
      </w:r>
    </w:p>
    <w:p w14:paraId="7AC18F26" w14:textId="77777777" w:rsidR="00780DA9" w:rsidRPr="00780DA9" w:rsidRDefault="00780DA9" w:rsidP="00780DA9">
      <w:pPr>
        <w:numPr>
          <w:ilvl w:val="0"/>
          <w:numId w:val="1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wskazuje w utworze bohaterów głównych i drugoplanowych oraz określa ich cechy; </w:t>
      </w:r>
    </w:p>
    <w:p w14:paraId="6E9D8DC7" w14:textId="77777777" w:rsidR="00780DA9" w:rsidRPr="00780DA9" w:rsidRDefault="00780DA9" w:rsidP="00780DA9">
      <w:pPr>
        <w:numPr>
          <w:ilvl w:val="0"/>
          <w:numId w:val="1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określa tematykę utworu oraz wrażenia, jakie wzbudza w nim czytany tekst; </w:t>
      </w:r>
    </w:p>
    <w:p w14:paraId="2D54F791" w14:textId="77777777" w:rsidR="00780DA9" w:rsidRPr="00780DA9" w:rsidRDefault="00780DA9" w:rsidP="00780DA9">
      <w:pPr>
        <w:numPr>
          <w:ilvl w:val="0"/>
          <w:numId w:val="1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objaśnia znaczenia dosłowne i niedosłowne tekstu; </w:t>
      </w:r>
    </w:p>
    <w:p w14:paraId="2FAA3B49" w14:textId="77777777" w:rsidR="00780DA9" w:rsidRPr="00780DA9" w:rsidRDefault="00780DA9" w:rsidP="00780DA9">
      <w:pPr>
        <w:numPr>
          <w:ilvl w:val="0"/>
          <w:numId w:val="1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przedstawia swoje odczytanie utworu i je uzasadnia; </w:t>
      </w:r>
    </w:p>
    <w:p w14:paraId="30B12F8B" w14:textId="77777777" w:rsidR="00780DA9" w:rsidRPr="00780DA9" w:rsidRDefault="00780DA9" w:rsidP="00780DA9">
      <w:pPr>
        <w:numPr>
          <w:ilvl w:val="0"/>
          <w:numId w:val="1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 własny sąd o postaciach i zdarzeniach; </w:t>
      </w:r>
    </w:p>
    <w:p w14:paraId="1879C10A" w14:textId="77777777" w:rsidR="00780DA9" w:rsidRPr="00780DA9" w:rsidRDefault="00780DA9" w:rsidP="00780DA9">
      <w:pPr>
        <w:numPr>
          <w:ilvl w:val="0"/>
          <w:numId w:val="1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wskazuje wartości w utworze. </w:t>
      </w:r>
    </w:p>
    <w:p w14:paraId="11EF526F" w14:textId="77777777" w:rsidR="00780DA9" w:rsidRPr="00780DA9" w:rsidRDefault="00780DA9" w:rsidP="00780DA9">
      <w:pPr>
        <w:tabs>
          <w:tab w:val="left" w:pos="2940"/>
        </w:tabs>
        <w:suppressAutoHyphens/>
        <w:spacing w:before="280" w:after="28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Odbiór tekstów kultury. </w:t>
      </w:r>
    </w:p>
    <w:p w14:paraId="253A2FD6" w14:textId="77777777" w:rsidR="00780DA9" w:rsidRPr="00780DA9" w:rsidRDefault="00780DA9" w:rsidP="000036DD">
      <w:p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4449F178" w14:textId="77777777" w:rsidR="00780DA9" w:rsidRPr="000036DD" w:rsidRDefault="00780DA9" w:rsidP="000036DD">
      <w:pPr>
        <w:pStyle w:val="Akapitzlist"/>
        <w:numPr>
          <w:ilvl w:val="0"/>
          <w:numId w:val="18"/>
        </w:num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odnosi treści tekstów kultury do własnego doświadczenia; </w:t>
      </w:r>
    </w:p>
    <w:p w14:paraId="63C1626E" w14:textId="77777777" w:rsidR="00780DA9" w:rsidRPr="000036DD" w:rsidRDefault="00780DA9" w:rsidP="000036DD">
      <w:pPr>
        <w:pStyle w:val="Akapitzlist"/>
        <w:numPr>
          <w:ilvl w:val="0"/>
          <w:numId w:val="18"/>
        </w:num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świadomie i z uwagą odbiera koncerty, spektakle, programy radiowe i telewizyjne oraz filmy dla dzieci. </w:t>
      </w:r>
    </w:p>
    <w:p w14:paraId="0CEA0E00" w14:textId="77777777" w:rsidR="00780DA9" w:rsidRPr="00780DA9" w:rsidRDefault="00780DA9" w:rsidP="000036DD">
      <w:pPr>
        <w:tabs>
          <w:tab w:val="left" w:pos="2940"/>
        </w:tabs>
        <w:suppressAutoHyphens/>
        <w:spacing w:before="280" w:after="28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II. KSZTAŁCENIE JĘZYKOWE.</w:t>
      </w:r>
    </w:p>
    <w:p w14:paraId="0A27C908" w14:textId="77777777" w:rsidR="00780DA9" w:rsidRPr="00780DA9" w:rsidRDefault="00780DA9" w:rsidP="00780DA9">
      <w:pPr>
        <w:tabs>
          <w:tab w:val="left" w:pos="2940"/>
        </w:tabs>
        <w:suppressAutoHyphens/>
        <w:spacing w:before="280" w:after="28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Gramatyka języka polskiego. </w:t>
      </w:r>
    </w:p>
    <w:p w14:paraId="3357DFC5" w14:textId="77777777" w:rsidR="00780DA9" w:rsidRPr="00780DA9" w:rsidRDefault="00780DA9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4D305452" w14:textId="77777777" w:rsidR="00780DA9" w:rsidRPr="00780DA9" w:rsidRDefault="00780DA9" w:rsidP="00780DA9">
      <w:pPr>
        <w:numPr>
          <w:ilvl w:val="0"/>
          <w:numId w:val="1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>rozpoznaje w wypowiedziach części mowy (czasownik, rzeczownik, przymiotnik, przysłówek, przyimek, spójnik);</w:t>
      </w:r>
    </w:p>
    <w:p w14:paraId="521F99C4" w14:textId="77777777" w:rsidR="00780DA9" w:rsidRPr="00780DA9" w:rsidRDefault="00780DA9" w:rsidP="00780DA9">
      <w:pPr>
        <w:numPr>
          <w:ilvl w:val="0"/>
          <w:numId w:val="1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odróżnia części mowy odmienne od nieodmiennych; </w:t>
      </w:r>
    </w:p>
    <w:p w14:paraId="215AD516" w14:textId="77777777" w:rsidR="00780DA9" w:rsidRPr="00780DA9" w:rsidRDefault="00780DA9" w:rsidP="00780DA9">
      <w:pPr>
        <w:numPr>
          <w:ilvl w:val="0"/>
          <w:numId w:val="1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liczby, osoby, czasu i rodzaju gramatycznego odpowiednio rzeczownika, przymiotnika, liczebnika i czasownika oraz określa ich funkcje w wypowiedzi; </w:t>
      </w:r>
    </w:p>
    <w:p w14:paraId="34AD8183" w14:textId="77777777" w:rsidR="00780DA9" w:rsidRPr="00780DA9" w:rsidRDefault="00780DA9" w:rsidP="00780DA9">
      <w:pPr>
        <w:numPr>
          <w:ilvl w:val="0"/>
          <w:numId w:val="1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stosuje poprawne formy gramatyczne wyrazów odmiennych; </w:t>
      </w:r>
    </w:p>
    <w:p w14:paraId="7F4E543B" w14:textId="77777777" w:rsidR="00780DA9" w:rsidRPr="00780DA9" w:rsidRDefault="00780DA9" w:rsidP="00780DA9">
      <w:pPr>
        <w:numPr>
          <w:ilvl w:val="0"/>
          <w:numId w:val="1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funkcje składniowe wyrazów używanych w wypowiedzeniach (podmiot, orzeczenie, grupa podmiotu, grupa orzeczenia); rozpoznaje typy wypowiedzeń: zdanie pojedyncze i złożone, równoważniki zdań, wypowiedzenia oznajmujące, pytające, rozkazujące i wykrzyknikowe - rozumie ich funkcje i je stosuje; </w:t>
      </w:r>
    </w:p>
    <w:p w14:paraId="7B024CDF" w14:textId="77777777" w:rsidR="00780DA9" w:rsidRPr="00780DA9" w:rsidRDefault="00780DA9" w:rsidP="00780DA9">
      <w:pPr>
        <w:numPr>
          <w:ilvl w:val="0"/>
          <w:numId w:val="1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>przekształca konstrukcje składniowe, np. zdania złożone w pojedyncze i odwrotnie, zdania w równoważniki zdań i odwrotnie.</w:t>
      </w:r>
    </w:p>
    <w:p w14:paraId="224C0784" w14:textId="77777777" w:rsidR="00780DA9" w:rsidRPr="00780DA9" w:rsidRDefault="00780DA9" w:rsidP="00780DA9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C91A35" w14:textId="77777777" w:rsidR="00780DA9" w:rsidRPr="00780DA9" w:rsidRDefault="00780DA9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Zróżnicowanie języka.</w:t>
      </w:r>
    </w:p>
    <w:p w14:paraId="12FF597E" w14:textId="77777777" w:rsidR="00780DA9" w:rsidRPr="00780DA9" w:rsidRDefault="00780DA9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69190260" w14:textId="77777777" w:rsidR="00780DA9" w:rsidRPr="00780DA9" w:rsidRDefault="00780DA9" w:rsidP="00780DA9">
      <w:pPr>
        <w:numPr>
          <w:ilvl w:val="0"/>
          <w:numId w:val="1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wskazuje główne cechy języka mówionego i języka pisanego; </w:t>
      </w:r>
    </w:p>
    <w:p w14:paraId="7F7D0146" w14:textId="77777777" w:rsidR="00780DA9" w:rsidRPr="00780DA9" w:rsidRDefault="00780DA9" w:rsidP="00780DA9">
      <w:pPr>
        <w:numPr>
          <w:ilvl w:val="0"/>
          <w:numId w:val="1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posługuje się oficjalną i nieoficjalną odmianą polszczyzny; </w:t>
      </w:r>
    </w:p>
    <w:p w14:paraId="79A6E9EA" w14:textId="77777777" w:rsidR="00780DA9" w:rsidRPr="00780DA9" w:rsidRDefault="00780DA9" w:rsidP="00780DA9">
      <w:pPr>
        <w:numPr>
          <w:ilvl w:val="0"/>
          <w:numId w:val="1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>używa stylu stosownego do sytuacji komunikacyjnej.</w:t>
      </w:r>
    </w:p>
    <w:p w14:paraId="1368B038" w14:textId="77777777" w:rsidR="000036DD" w:rsidRDefault="00780DA9" w:rsidP="000036DD">
      <w:p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23D11B6" w14:textId="77777777" w:rsidR="00780DA9" w:rsidRPr="00780DA9" w:rsidRDefault="00780DA9" w:rsidP="000036DD">
      <w:p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Komunikacja językowa i kultura języka.</w:t>
      </w:r>
    </w:p>
    <w:p w14:paraId="6BDD43E3" w14:textId="77777777" w:rsidR="00780DA9" w:rsidRPr="00780DA9" w:rsidRDefault="00780DA9" w:rsidP="000036DD">
      <w:p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22825454" w14:textId="77777777" w:rsidR="00780DA9" w:rsidRPr="000036DD" w:rsidRDefault="00780DA9" w:rsidP="000036DD">
      <w:pPr>
        <w:pStyle w:val="Akapitzlist"/>
        <w:numPr>
          <w:ilvl w:val="0"/>
          <w:numId w:val="19"/>
        </w:num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identyfikuje tekst jako komunikat; </w:t>
      </w:r>
    </w:p>
    <w:p w14:paraId="7CE9CD8A" w14:textId="77777777" w:rsidR="00780DA9" w:rsidRPr="000036DD" w:rsidRDefault="00780DA9" w:rsidP="000036DD">
      <w:pPr>
        <w:pStyle w:val="Akapitzlist"/>
        <w:numPr>
          <w:ilvl w:val="0"/>
          <w:numId w:val="19"/>
        </w:num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identyfikuje nadawcę i odbiorcę wypowiedzi; </w:t>
      </w:r>
    </w:p>
    <w:p w14:paraId="307F1BB9" w14:textId="77777777" w:rsidR="00780DA9" w:rsidRPr="000036DD" w:rsidRDefault="00780DA9" w:rsidP="000036DD">
      <w:pPr>
        <w:pStyle w:val="Akapitzlist"/>
        <w:numPr>
          <w:ilvl w:val="0"/>
          <w:numId w:val="19"/>
        </w:num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znaczenie niewerbalnych środków komunikacji (np. gest, mimika, postawa ciała); </w:t>
      </w:r>
    </w:p>
    <w:p w14:paraId="175753F6" w14:textId="77777777" w:rsidR="00780DA9" w:rsidRPr="000036DD" w:rsidRDefault="00780DA9" w:rsidP="000036DD">
      <w:pPr>
        <w:pStyle w:val="Akapitzlist"/>
        <w:numPr>
          <w:ilvl w:val="0"/>
          <w:numId w:val="19"/>
        </w:num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zna i stosuje zasady akcentowania wyrazów.</w:t>
      </w:r>
    </w:p>
    <w:p w14:paraId="0C3CD059" w14:textId="77777777" w:rsidR="00780DA9" w:rsidRPr="00780DA9" w:rsidRDefault="00780DA9" w:rsidP="000036DD">
      <w:p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Ortografia i interpunkcja.</w:t>
      </w:r>
    </w:p>
    <w:p w14:paraId="1411A0DB" w14:textId="77777777" w:rsidR="00780DA9" w:rsidRPr="00780DA9" w:rsidRDefault="00780DA9" w:rsidP="000036DD">
      <w:p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03549FB8" w14:textId="77777777" w:rsidR="00780DA9" w:rsidRPr="000036DD" w:rsidRDefault="00780DA9" w:rsidP="000036DD">
      <w:pPr>
        <w:pStyle w:val="Akapitzlist"/>
        <w:numPr>
          <w:ilvl w:val="0"/>
          <w:numId w:val="20"/>
        </w:num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pisze poprawnie pod względem ortograficznym, stosuje reguły pisowni; </w:t>
      </w:r>
    </w:p>
    <w:p w14:paraId="6080051F" w14:textId="77777777" w:rsidR="00780DA9" w:rsidRPr="000036DD" w:rsidRDefault="00780DA9" w:rsidP="000036DD">
      <w:pPr>
        <w:pStyle w:val="Akapitzlist"/>
        <w:numPr>
          <w:ilvl w:val="0"/>
          <w:numId w:val="20"/>
        </w:num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używa znaków interpunkcyjnych: kropki, przecinka, znaku zapytania, znaku wykrzyknika, cudzysłowu.</w:t>
      </w:r>
    </w:p>
    <w:p w14:paraId="2A5167B5" w14:textId="77777777" w:rsidR="00780DA9" w:rsidRPr="00780DA9" w:rsidRDefault="00780DA9" w:rsidP="000036DD">
      <w:pPr>
        <w:tabs>
          <w:tab w:val="left" w:pos="2940"/>
        </w:tabs>
        <w:suppressAutoHyphens/>
        <w:spacing w:before="280" w:after="28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TWORZENIE WYPOWIEDZI.</w:t>
      </w:r>
    </w:p>
    <w:p w14:paraId="10045563" w14:textId="77777777" w:rsidR="00780DA9" w:rsidRPr="00780DA9" w:rsidRDefault="00780DA9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Elementy retoryki i stylistyka praktyczna. </w:t>
      </w:r>
    </w:p>
    <w:p w14:paraId="114C6726" w14:textId="77777777" w:rsidR="00780DA9" w:rsidRPr="00780DA9" w:rsidRDefault="00780DA9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3B1DC86A" w14:textId="77777777" w:rsidR="00780DA9" w:rsidRPr="00780DA9" w:rsidRDefault="00780DA9" w:rsidP="000036DD">
      <w:pPr>
        <w:numPr>
          <w:ilvl w:val="0"/>
          <w:numId w:val="16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uczestniczy w rozmowie; </w:t>
      </w:r>
    </w:p>
    <w:p w14:paraId="009E5969" w14:textId="77777777" w:rsidR="00780DA9" w:rsidRPr="00780DA9" w:rsidRDefault="00780DA9" w:rsidP="000036DD">
      <w:pPr>
        <w:numPr>
          <w:ilvl w:val="0"/>
          <w:numId w:val="16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tworzy logiczną i uporządkowaną wypowiedź, stosując odpowiednią do danej formy gatunkowej kompozycję i układ graficzny; rozumie rolę akapitów w tworzeniu całości myślowej wypowiedzi. </w:t>
      </w:r>
    </w:p>
    <w:p w14:paraId="55D8CEE2" w14:textId="77777777" w:rsidR="00780DA9" w:rsidRPr="00780DA9" w:rsidRDefault="00780DA9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Mówienie i pisanie. </w:t>
      </w:r>
    </w:p>
    <w:p w14:paraId="7985A7B7" w14:textId="77777777" w:rsidR="00780DA9" w:rsidRPr="00780DA9" w:rsidRDefault="00780DA9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17800734" w14:textId="77777777" w:rsidR="00780DA9" w:rsidRPr="00780DA9" w:rsidRDefault="00780DA9" w:rsidP="000036DD">
      <w:pPr>
        <w:numPr>
          <w:ilvl w:val="0"/>
          <w:numId w:val="15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tworzy spójne wypowiedzi ustne i pisemne w następujących formach gatunkowych: opowiadanie, opis, list; </w:t>
      </w:r>
    </w:p>
    <w:p w14:paraId="25A102C6" w14:textId="77777777" w:rsidR="00780DA9" w:rsidRPr="00780DA9" w:rsidRDefault="00780DA9" w:rsidP="000036DD">
      <w:pPr>
        <w:numPr>
          <w:ilvl w:val="0"/>
          <w:numId w:val="15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wygłasza tekst z pamięci; </w:t>
      </w:r>
    </w:p>
    <w:p w14:paraId="2CF43834" w14:textId="77777777" w:rsidR="00780DA9" w:rsidRPr="00780DA9" w:rsidRDefault="00780DA9" w:rsidP="000036DD">
      <w:pPr>
        <w:numPr>
          <w:ilvl w:val="0"/>
          <w:numId w:val="15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tworzy plan odtwórczy i twórczy tekstu; </w:t>
      </w:r>
    </w:p>
    <w:p w14:paraId="301CE74D" w14:textId="77777777" w:rsidR="00780DA9" w:rsidRPr="00780DA9" w:rsidRDefault="00780DA9" w:rsidP="000036DD">
      <w:pPr>
        <w:numPr>
          <w:ilvl w:val="0"/>
          <w:numId w:val="15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rozróżnia współczesne formy komunikatów (np. e-mail, SMS) i odpowiednio się nimi posługuje zachowując zasady etykiety; </w:t>
      </w:r>
    </w:p>
    <w:p w14:paraId="5FE24897" w14:textId="77777777" w:rsidR="00780DA9" w:rsidRPr="00780DA9" w:rsidRDefault="00780DA9" w:rsidP="000036DD">
      <w:pPr>
        <w:numPr>
          <w:ilvl w:val="0"/>
          <w:numId w:val="15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>tworzy opowiadania twórcze związane z treścią utworu, np. dalsze losy bohatera, komponowanie początku i zakończenia na podstawie fragmentu tekstu lub na podstawie ilustracji;</w:t>
      </w:r>
    </w:p>
    <w:p w14:paraId="0707BDF9" w14:textId="77777777" w:rsidR="00780DA9" w:rsidRPr="00780DA9" w:rsidRDefault="00780DA9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IV. SAMOKSZTAŁCENIE.</w:t>
      </w:r>
    </w:p>
    <w:p w14:paraId="4F0FA943" w14:textId="77777777" w:rsidR="00780DA9" w:rsidRPr="00780DA9" w:rsidRDefault="00780DA9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26DD44D6" w14:textId="77777777" w:rsidR="00780DA9" w:rsidRPr="00780DA9" w:rsidRDefault="00780DA9" w:rsidP="000036DD">
      <w:pPr>
        <w:numPr>
          <w:ilvl w:val="0"/>
          <w:numId w:val="1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korzysta z informacji zawartych w różnych źródłach, gromadzi wiadomości,  selekcjonuje informacje; </w:t>
      </w:r>
    </w:p>
    <w:p w14:paraId="11A682E3" w14:textId="77777777" w:rsidR="00780DA9" w:rsidRPr="00780DA9" w:rsidRDefault="00780DA9" w:rsidP="000036DD">
      <w:pPr>
        <w:numPr>
          <w:ilvl w:val="0"/>
          <w:numId w:val="1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korzysta ze słowników, w tym: ortograficznego, języka polskiego, wyrazów bliskoznacznych; </w:t>
      </w:r>
    </w:p>
    <w:p w14:paraId="3BF7FA55" w14:textId="77777777" w:rsidR="00780DA9" w:rsidRPr="00780DA9" w:rsidRDefault="00780DA9" w:rsidP="000036DD">
      <w:pPr>
        <w:numPr>
          <w:ilvl w:val="0"/>
          <w:numId w:val="1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0DA9">
        <w:rPr>
          <w:rFonts w:ascii="Times New Roman" w:eastAsia="Times New Roman" w:hAnsi="Times New Roman" w:cs="Times New Roman"/>
          <w:sz w:val="24"/>
          <w:szCs w:val="24"/>
          <w:lang w:eastAsia="ar-SA"/>
        </w:rPr>
        <w:t>zna i stosuje zasady korzystania z zasobów bibliotecznych (np. w bibliotekach szkolnych oraz on-line).</w:t>
      </w:r>
    </w:p>
    <w:p w14:paraId="334B6DBD" w14:textId="77777777" w:rsid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LASA</w:t>
      </w: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        </w:t>
      </w:r>
    </w:p>
    <w:p w14:paraId="6FBDC3D9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KSZTAŁCENIE LITERACKIE I KULTUROWE. </w:t>
      </w:r>
    </w:p>
    <w:p w14:paraId="5E0F5404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Czytanie utworów literackich. </w:t>
      </w:r>
    </w:p>
    <w:p w14:paraId="0D1704C8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471F32A4" w14:textId="77777777" w:rsidR="000036DD" w:rsidRPr="000036DD" w:rsidRDefault="000036DD" w:rsidP="000036DD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omawia elementy świata przedstawionego, wyodrębnia obrazy poetyckie w poezji; </w:t>
      </w:r>
    </w:p>
    <w:p w14:paraId="12E68A15" w14:textId="77777777" w:rsidR="000036DD" w:rsidRPr="000036DD" w:rsidRDefault="000036DD" w:rsidP="000036DD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elementy rytmizujące wypowiedź, w tym wers, rym, strofę, refren; </w:t>
      </w:r>
    </w:p>
    <w:p w14:paraId="314C0C90" w14:textId="77777777" w:rsidR="000036DD" w:rsidRPr="000036DD" w:rsidRDefault="000036DD" w:rsidP="000036DD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w tekście literackim: wyrazy dźwiękonaśladowcze, uosobienie, ożywienie i objaśnia ich rolę; </w:t>
      </w:r>
    </w:p>
    <w:p w14:paraId="4D8ACE59" w14:textId="77777777" w:rsidR="000036DD" w:rsidRPr="000036DD" w:rsidRDefault="000036DD" w:rsidP="000036DD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budowę wiersza, rozpoznaje wiersz stroficzny i stychiczny; </w:t>
      </w:r>
    </w:p>
    <w:p w14:paraId="611B0499" w14:textId="77777777" w:rsidR="000036DD" w:rsidRPr="000036DD" w:rsidRDefault="000036DD" w:rsidP="000036DD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wskazuje cechy mitu, powieści i noweli; </w:t>
      </w:r>
    </w:p>
    <w:p w14:paraId="648C3A5F" w14:textId="77777777" w:rsidR="000036DD" w:rsidRPr="000036DD" w:rsidRDefault="000036DD" w:rsidP="000036DD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określa problematykę tekstu; </w:t>
      </w:r>
    </w:p>
    <w:p w14:paraId="72A831B7" w14:textId="77777777" w:rsidR="000036DD" w:rsidRPr="000036DD" w:rsidRDefault="000036DD" w:rsidP="000036DD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określa wartości ważne dla bohatera; </w:t>
      </w:r>
    </w:p>
    <w:p w14:paraId="39882634" w14:textId="77777777" w:rsidR="000036DD" w:rsidRPr="000036DD" w:rsidRDefault="000036DD" w:rsidP="000036DD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objaśnia sensy przenośne tekstu, ze szczególnym uwzględnieniem sensów zawartych w mitach i przypowieściach. </w:t>
      </w:r>
    </w:p>
    <w:p w14:paraId="372E61F2" w14:textId="77777777" w:rsidR="000036DD" w:rsidRPr="000036DD" w:rsidRDefault="000036DD" w:rsidP="000036DD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705E94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Czytanie tekstów kultury. </w:t>
      </w:r>
    </w:p>
    <w:p w14:paraId="36E90931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251263D6" w14:textId="77777777" w:rsidR="000036DD" w:rsidRPr="000036DD" w:rsidRDefault="000036DD" w:rsidP="000036DD">
      <w:pPr>
        <w:numPr>
          <w:ilvl w:val="0"/>
          <w:numId w:val="2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dokonuje odczytania tekstów przez przekład </w:t>
      </w:r>
      <w:proofErr w:type="spellStart"/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intersemiotyczny</w:t>
      </w:r>
      <w:proofErr w:type="spellEnd"/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(np. rysunek); </w:t>
      </w:r>
    </w:p>
    <w:p w14:paraId="4D8CC3B6" w14:textId="77777777" w:rsidR="000036DD" w:rsidRPr="000036DD" w:rsidRDefault="000036DD" w:rsidP="000036DD">
      <w:pPr>
        <w:numPr>
          <w:ilvl w:val="0"/>
          <w:numId w:val="2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rozumie, czym jest adaptacja (np. filmowa, sceniczna, radiowa); </w:t>
      </w:r>
    </w:p>
    <w:p w14:paraId="2C3CF516" w14:textId="77777777" w:rsidR="000036DD" w:rsidRPr="000036DD" w:rsidRDefault="000036DD" w:rsidP="000036DD">
      <w:pPr>
        <w:numPr>
          <w:ilvl w:val="0"/>
          <w:numId w:val="2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wskazuje różnice między tekstem literackim a jego adaptacją. </w:t>
      </w:r>
    </w:p>
    <w:p w14:paraId="399309E9" w14:textId="77777777" w:rsidR="000036DD" w:rsidRPr="000036DD" w:rsidRDefault="000036DD" w:rsidP="000036DD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EFFCF8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KSZTAŁCENIE JĘZYKOWE</w:t>
      </w:r>
    </w:p>
    <w:p w14:paraId="09C8A152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Gramatyka języka polskiego. </w:t>
      </w:r>
    </w:p>
    <w:p w14:paraId="70E1777D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14B1F92A" w14:textId="77777777" w:rsidR="000036DD" w:rsidRPr="000036DD" w:rsidRDefault="000036DD" w:rsidP="000036DD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poprawnie stopniuje przymiotniki i przysłówki oraz używa ich we właściwych kontekstach; </w:t>
      </w:r>
    </w:p>
    <w:p w14:paraId="0AB07263" w14:textId="77777777" w:rsidR="000036DD" w:rsidRPr="000036DD" w:rsidRDefault="000036DD" w:rsidP="000036DD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rozumie i stosuje bezosobowe formy czasownika: formy zakończone na -no, -to, konstrukcje z się; </w:t>
      </w:r>
    </w:p>
    <w:p w14:paraId="2E21074C" w14:textId="77777777" w:rsidR="000036DD" w:rsidRPr="000036DD" w:rsidRDefault="000036DD" w:rsidP="000036DD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odróżnia czasowniki dokonane od niedokonanych; </w:t>
      </w:r>
    </w:p>
    <w:p w14:paraId="4421C574" w14:textId="77777777" w:rsidR="000036DD" w:rsidRPr="000036DD" w:rsidRDefault="000036DD" w:rsidP="000036DD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oddziela temat fleksyjny od końcówki; </w:t>
      </w:r>
    </w:p>
    <w:p w14:paraId="5EA0BA9F" w14:textId="77777777" w:rsidR="000036DD" w:rsidRPr="000036DD" w:rsidRDefault="000036DD" w:rsidP="000036DD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wyrazy wieloznaczne, rozumie ich znaczenie w tekście oraz świadomie wykorzystuje do tworzenia własnych wypowiedzi; </w:t>
      </w:r>
    </w:p>
    <w:p w14:paraId="57244A8A" w14:textId="77777777" w:rsidR="000036DD" w:rsidRPr="000036DD" w:rsidRDefault="000036DD" w:rsidP="000036DD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w wypowiedziach związki frazeologiczne, rozumie ich znaczenie oraz poprawnie stosuje w wypowiedziach; </w:t>
      </w:r>
    </w:p>
    <w:p w14:paraId="264C75BD" w14:textId="77777777" w:rsidR="000036DD" w:rsidRPr="000036DD" w:rsidRDefault="000036DD" w:rsidP="000036DD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nazywa części zdania i rozpoznaje ich funkcje składniowe w wypowiedzeniach (dopełnienie, przydawka, okolicznik). </w:t>
      </w:r>
    </w:p>
    <w:p w14:paraId="5E4D92D3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Zróżnicowanie języka.</w:t>
      </w:r>
    </w:p>
    <w:p w14:paraId="61068736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527E054C" w14:textId="77777777" w:rsidR="000036DD" w:rsidRPr="000036DD" w:rsidRDefault="000036DD" w:rsidP="000036DD">
      <w:pPr>
        <w:numPr>
          <w:ilvl w:val="0"/>
          <w:numId w:val="2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rozumie dosłowne i przenośne znaczenie wyrazów w wypowiedzi; </w:t>
      </w:r>
    </w:p>
    <w:p w14:paraId="479E16EA" w14:textId="77777777" w:rsidR="000036DD" w:rsidRPr="000036DD" w:rsidRDefault="000036DD" w:rsidP="000036DD">
      <w:pPr>
        <w:numPr>
          <w:ilvl w:val="0"/>
          <w:numId w:val="2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słownictwo neutralne i wartościujące; </w:t>
      </w:r>
    </w:p>
    <w:p w14:paraId="16E1F4D7" w14:textId="77777777" w:rsidR="000036DD" w:rsidRPr="000036DD" w:rsidRDefault="000036DD" w:rsidP="000036DD">
      <w:pPr>
        <w:numPr>
          <w:ilvl w:val="0"/>
          <w:numId w:val="2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dostosowuje sposób wyrażania się do zamierzonego celu wypowiedzi. </w:t>
      </w:r>
    </w:p>
    <w:p w14:paraId="757A89CF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Komunikacja językowa i kultura języka. </w:t>
      </w:r>
    </w:p>
    <w:p w14:paraId="7905C2C1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6D0D705B" w14:textId="77777777" w:rsidR="000036DD" w:rsidRPr="000036DD" w:rsidRDefault="000036DD" w:rsidP="000036DD">
      <w:pPr>
        <w:numPr>
          <w:ilvl w:val="0"/>
          <w:numId w:val="25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rozróżnia typy komunikatu: informacyjny, literacki, reklamowy, ikoniczny; </w:t>
      </w:r>
    </w:p>
    <w:p w14:paraId="379C31D8" w14:textId="77777777" w:rsidR="000036DD" w:rsidRPr="000036DD" w:rsidRDefault="000036DD" w:rsidP="000036DD">
      <w:pPr>
        <w:numPr>
          <w:ilvl w:val="0"/>
          <w:numId w:val="25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stosuje intonację poprawną ze względu na cel wypowiedzi. </w:t>
      </w:r>
    </w:p>
    <w:p w14:paraId="7E30FCC3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Ortografia i interpunkcja. </w:t>
      </w:r>
    </w:p>
    <w:p w14:paraId="385DC81D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poprawnie używa znaków interpunkcyjnych: nawiasu.</w:t>
      </w:r>
    </w:p>
    <w:p w14:paraId="00D2E35F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TWORZENIE WYPOWIEDZI</w:t>
      </w:r>
    </w:p>
    <w:p w14:paraId="35695707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Elementy retoryki i stylistyka praktyczna. </w:t>
      </w:r>
    </w:p>
    <w:p w14:paraId="253C8522" w14:textId="77777777" w:rsidR="000036DD" w:rsidRPr="000036DD" w:rsidRDefault="000036DD" w:rsidP="002A16A6">
      <w:p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1DCC2346" w14:textId="77777777" w:rsidR="000036DD" w:rsidRPr="000036DD" w:rsidRDefault="000036DD" w:rsidP="000036DD">
      <w:pPr>
        <w:numPr>
          <w:ilvl w:val="0"/>
          <w:numId w:val="26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dokonuje selekcji informacji; </w:t>
      </w:r>
    </w:p>
    <w:p w14:paraId="3B71F791" w14:textId="77777777" w:rsidR="000036DD" w:rsidRPr="000036DD" w:rsidRDefault="000036DD" w:rsidP="000036DD">
      <w:pPr>
        <w:numPr>
          <w:ilvl w:val="0"/>
          <w:numId w:val="26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zasady budowania akapitów; </w:t>
      </w:r>
    </w:p>
    <w:p w14:paraId="1E3345ED" w14:textId="77777777" w:rsidR="000036DD" w:rsidRPr="000036DD" w:rsidRDefault="000036DD" w:rsidP="000036DD">
      <w:pPr>
        <w:numPr>
          <w:ilvl w:val="0"/>
          <w:numId w:val="26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rozróżnia i wskazuje środki perswazji, rozumie ich funkcję. </w:t>
      </w:r>
    </w:p>
    <w:p w14:paraId="300E5D2E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Mówienie i pisanie.</w:t>
      </w:r>
    </w:p>
    <w:p w14:paraId="32197D83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16F0CF3A" w14:textId="77777777" w:rsidR="000036DD" w:rsidRPr="000036DD" w:rsidRDefault="000036DD" w:rsidP="000036DD">
      <w:pPr>
        <w:pStyle w:val="Akapitzlist"/>
        <w:numPr>
          <w:ilvl w:val="0"/>
          <w:numId w:val="27"/>
        </w:num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tworzy spójne wypowiedzi ustne i pisemne w następujących formach gatunkowych: sprawozdanie (z filmu, spektaklu, wydarzenia), dedykacja; redaguje scenariusz filmowy na podstawie fragmentów książki oraz własnych pomysłów; </w:t>
      </w:r>
    </w:p>
    <w:p w14:paraId="2F4AA63C" w14:textId="77777777" w:rsidR="000036DD" w:rsidRPr="000036DD" w:rsidRDefault="000036DD" w:rsidP="000036DD">
      <w:pPr>
        <w:pStyle w:val="Akapitzlist"/>
        <w:numPr>
          <w:ilvl w:val="0"/>
          <w:numId w:val="27"/>
        </w:num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redaguje notatki; </w:t>
      </w:r>
    </w:p>
    <w:p w14:paraId="5DD80E2F" w14:textId="77777777" w:rsidR="000036DD" w:rsidRPr="000036DD" w:rsidRDefault="000036DD" w:rsidP="000036DD">
      <w:pPr>
        <w:pStyle w:val="Akapitzlist"/>
        <w:numPr>
          <w:ilvl w:val="0"/>
          <w:numId w:val="27"/>
        </w:num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streszcza tekst.</w:t>
      </w:r>
    </w:p>
    <w:p w14:paraId="44A4F85E" w14:textId="77777777" w:rsidR="000036DD" w:rsidRPr="000036DD" w:rsidRDefault="000036DD" w:rsidP="000036DD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IV. SAMOKSZTAŁCENIE. </w:t>
      </w:r>
    </w:p>
    <w:p w14:paraId="07D8F915" w14:textId="77777777" w:rsidR="000036DD" w:rsidRPr="002A16A6" w:rsidRDefault="000036DD" w:rsidP="002A16A6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</w:t>
      </w:r>
      <w:r w:rsidR="002A1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16A6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 ze słowników, w tym: wyrazów bliskoznacznych, wyrazów obcych, frazeologicznego.</w:t>
      </w:r>
    </w:p>
    <w:p w14:paraId="29D84052" w14:textId="77777777" w:rsidR="00B126AE" w:rsidRPr="00B126AE" w:rsidRDefault="00B126AE" w:rsidP="00B126AE">
      <w:pPr>
        <w:tabs>
          <w:tab w:val="left" w:pos="2940"/>
        </w:tabs>
        <w:suppressAutoHyphens/>
        <w:spacing w:before="280" w:after="28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68284B46" w14:textId="77777777" w:rsidR="008B50EB" w:rsidRDefault="008B50EB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DCB330" w14:textId="77777777" w:rsidR="00F57BBF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LASA</w:t>
      </w: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14:paraId="69D334D1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KSZTAŁCENIE LITERACKIE I KULTUROWE. </w:t>
      </w:r>
    </w:p>
    <w:p w14:paraId="669E23D8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Czytanie utworów literackich. </w:t>
      </w:r>
    </w:p>
    <w:p w14:paraId="5BD20137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22857C77" w14:textId="77777777" w:rsidR="00F57BBF" w:rsidRPr="000036DD" w:rsidRDefault="00F57BBF" w:rsidP="00F57BBF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rozróżnia narrację pierwszoosobową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trzecioosobow</w:t>
      </w:r>
      <w:r w:rsidR="003740B9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proofErr w:type="spellEnd"/>
      <w:r w:rsidR="00374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oraz wskazuje ich funkcje w utworze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7604A0C4" w14:textId="77777777" w:rsidR="00F57BBF" w:rsidRPr="000036DD" w:rsidRDefault="00F57BBF" w:rsidP="00F57BBF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omawia funkcje elementów konstrukcyjnych utworu, w tym tytułu, podtytułu, motta, puenty, punktu kulminacyjnego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2A98809B" w14:textId="77777777" w:rsidR="00F57BBF" w:rsidRPr="000036DD" w:rsidRDefault="00F57BBF" w:rsidP="00F57BBF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bajkę jako gatunek literacki i określa jej główne cechy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378A8876" w14:textId="77777777" w:rsidR="00F57BBF" w:rsidRPr="000036DD" w:rsidRDefault="00F57BBF" w:rsidP="00F57BBF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rozpoznaje w tekście literackim: apostrofę, anaforę, pytanie retoryczne, powtórzenie i określa ich funkcje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58A1DBA6" w14:textId="77777777" w:rsidR="00F57BBF" w:rsidRPr="000036DD" w:rsidRDefault="00F57BBF" w:rsidP="00F57BBF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</w:t>
      </w:r>
      <w:r w:rsidR="006A5F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odmiany gatunkowe powieści i opowiadania, np. obyczajowe, przygodowe, detektywistyczne, fantastycznonaukowe, </w:t>
      </w:r>
      <w:proofErr w:type="spellStart"/>
      <w:r w:rsidR="006A5F95" w:rsidRPr="006A5F9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fantasy</w:t>
      </w:r>
      <w:proofErr w:type="spellEnd"/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547465C4" w14:textId="77777777" w:rsidR="00F57BBF" w:rsidRPr="000036DD" w:rsidRDefault="006A5F95" w:rsidP="00F57BBF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rozpoznaje różne motywy w tekstach</w:t>
      </w:r>
      <w:r w:rsidR="00F57BBF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1070F0B7" w14:textId="77777777" w:rsidR="00F57BBF" w:rsidRPr="000036DD" w:rsidRDefault="00F57BBF" w:rsidP="00F57BBF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określa </w:t>
      </w:r>
      <w:r w:rsidR="006A5F95">
        <w:rPr>
          <w:rFonts w:ascii="Times New Roman" w:eastAsia="Times New Roman" w:hAnsi="Times New Roman" w:cs="Times New Roman"/>
          <w:sz w:val="24"/>
          <w:szCs w:val="24"/>
          <w:lang w:eastAsia="ar-SA"/>
        </w:rPr>
        <w:t>doświadczenia bohaterów literackich i porównuje je z własnymi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57CF4E28" w14:textId="77777777" w:rsidR="00F57BBF" w:rsidRDefault="006A5F95" w:rsidP="00F57BBF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rozróżnia </w:t>
      </w:r>
      <w:r w:rsidR="0037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wyjaśnia elementy realistyczne i fantastyczne w tekstach, ze szczególnym uwzględnieniem ich w prozie realistycznej, </w:t>
      </w:r>
      <w:proofErr w:type="spellStart"/>
      <w:r w:rsidR="003730D5">
        <w:rPr>
          <w:rFonts w:ascii="Times New Roman" w:eastAsia="Times New Roman" w:hAnsi="Times New Roman" w:cs="Times New Roman"/>
          <w:sz w:val="24"/>
          <w:szCs w:val="24"/>
          <w:lang w:eastAsia="ar-SA"/>
        </w:rPr>
        <w:t>fantastyczno</w:t>
      </w:r>
      <w:proofErr w:type="spellEnd"/>
      <w:r w:rsidR="0037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naukowej, utworach </w:t>
      </w:r>
      <w:proofErr w:type="spellStart"/>
      <w:r w:rsidR="003730D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fantasy</w:t>
      </w:r>
      <w:proofErr w:type="spellEnd"/>
      <w:r w:rsidR="003730D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6F63EC8" w14:textId="77777777" w:rsidR="003730D5" w:rsidRDefault="003730D5" w:rsidP="00F57BBF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wyjaśnia morał bajki;</w:t>
      </w:r>
    </w:p>
    <w:p w14:paraId="6FD347DC" w14:textId="77777777" w:rsidR="003730D5" w:rsidRDefault="003730D5" w:rsidP="00F57BBF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rozpoznaje wartości pozytywne i ich przeciwieństwa;</w:t>
      </w:r>
    </w:p>
    <w:p w14:paraId="1778AE86" w14:textId="77777777" w:rsidR="003730D5" w:rsidRPr="000036DD" w:rsidRDefault="003730D5" w:rsidP="00F57BBF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wykorzystuje w omawianiu sensów tekstów literackich elementy wiedzy o twórcy, kulturze, otaczającym go świecie.</w:t>
      </w:r>
    </w:p>
    <w:p w14:paraId="0BCBF7DD" w14:textId="77777777" w:rsidR="00F57BBF" w:rsidRPr="000036DD" w:rsidRDefault="00F57BBF" w:rsidP="00F57BBF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F0A111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Czytanie tekstów kultury. </w:t>
      </w:r>
    </w:p>
    <w:p w14:paraId="6C5FE376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35A6215A" w14:textId="77777777" w:rsidR="00F57BBF" w:rsidRPr="000036DD" w:rsidRDefault="003730D5" w:rsidP="00F57BBF">
      <w:pPr>
        <w:numPr>
          <w:ilvl w:val="0"/>
          <w:numId w:val="2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specyfikę tekstów kultury przynależnych do: literatury, teatru, filmu, muzyki, sztuki plastycznej i sztuk audiowizualnych</w:t>
      </w:r>
      <w:r w:rsidR="00F57BBF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415A3A5C" w14:textId="77777777" w:rsidR="00F57BBF" w:rsidRPr="000036DD" w:rsidRDefault="003730D5" w:rsidP="00F57BBF">
      <w:pPr>
        <w:numPr>
          <w:ilvl w:val="0"/>
          <w:numId w:val="2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odczytuje teksty, w których współistnieje słowo, dźwięk i obraz jako integralna całość.</w:t>
      </w:r>
      <w:r w:rsidR="00F57BBF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D7DABE5" w14:textId="77777777" w:rsidR="00F57BBF" w:rsidRPr="000036DD" w:rsidRDefault="00F57BBF" w:rsidP="00F57BBF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384D2E" w14:textId="77777777" w:rsidR="008B50EB" w:rsidRDefault="008B50EB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F5A126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II. KSZTAŁCENIE JĘZYKOWE</w:t>
      </w:r>
    </w:p>
    <w:p w14:paraId="2D33F490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Gramatyka języka polskiego. </w:t>
      </w:r>
    </w:p>
    <w:p w14:paraId="3D3A1646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78754CB9" w14:textId="77777777" w:rsidR="00F57BBF" w:rsidRPr="000036DD" w:rsidRDefault="003730D5" w:rsidP="00F57BBF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konstrukcję strony biernej i czynnej, przekształca konstrukcję strony biernej i czynnej i odwrotnie, odpowiednio do intencji i celu wypowiedzi</w:t>
      </w:r>
      <w:r w:rsidR="00F57BBF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470D587B" w14:textId="77777777" w:rsidR="00F57BBF" w:rsidRPr="000036DD" w:rsidRDefault="003730D5" w:rsidP="00F57BBF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określa funkcję wyrazów poza zdaniem i </w:t>
      </w:r>
      <w:r w:rsidR="00F57BBF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rozumie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ich znaczenie</w:t>
      </w:r>
      <w:r w:rsidR="00F57BBF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66084983" w14:textId="77777777" w:rsidR="00F57BBF" w:rsidRPr="000036DD" w:rsidRDefault="003730D5" w:rsidP="00F57BBF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rozpoznaje związki wyrazów w zdaniu, wyróżnia człon nadrzędny i podrzędny</w:t>
      </w:r>
      <w:r w:rsidR="00257D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typy związków: związek zgody, rządu i przynależności </w:t>
      </w:r>
      <w:r w:rsidR="00F57BBF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66F916D5" w14:textId="77777777" w:rsidR="00F57BBF" w:rsidRPr="000036DD" w:rsidRDefault="00F57BBF" w:rsidP="00F57BBF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w </w:t>
      </w:r>
      <w:r w:rsidR="00257DAE">
        <w:rPr>
          <w:rFonts w:ascii="Times New Roman" w:eastAsia="Times New Roman" w:hAnsi="Times New Roman" w:cs="Times New Roman"/>
          <w:sz w:val="24"/>
          <w:szCs w:val="24"/>
          <w:lang w:eastAsia="ar-SA"/>
        </w:rPr>
        <w:t>tekście typy zdań złożonych (podrzędnie i współrzędnie), rozumie ich funkcje i stosuje w praktyce językowej.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CEDC6F6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Zróżnicowanie języka.</w:t>
      </w:r>
    </w:p>
    <w:p w14:paraId="48F6C68D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3E2BDA60" w14:textId="77777777" w:rsidR="00F57BBF" w:rsidRPr="000036DD" w:rsidRDefault="00F57BBF" w:rsidP="00F57BBF">
      <w:pPr>
        <w:numPr>
          <w:ilvl w:val="0"/>
          <w:numId w:val="2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roz</w:t>
      </w:r>
      <w:r w:rsidR="00257DAE">
        <w:rPr>
          <w:rFonts w:ascii="Times New Roman" w:eastAsia="Times New Roman" w:hAnsi="Times New Roman" w:cs="Times New Roman"/>
          <w:sz w:val="24"/>
          <w:szCs w:val="24"/>
          <w:lang w:eastAsia="ar-SA"/>
        </w:rPr>
        <w:t>różnia synonimy, antonimy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336575D5" w14:textId="77777777" w:rsidR="00F57BBF" w:rsidRPr="000036DD" w:rsidRDefault="00257DAE" w:rsidP="00F57BBF">
      <w:pPr>
        <w:numPr>
          <w:ilvl w:val="0"/>
          <w:numId w:val="2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AE">
        <w:rPr>
          <w:rFonts w:ascii="Times New Roman" w:eastAsia="Times New Roman" w:hAnsi="Times New Roman" w:cs="Times New Roman"/>
          <w:sz w:val="24"/>
          <w:szCs w:val="24"/>
          <w:lang w:eastAsia="ar-SA"/>
        </w:rPr>
        <w:t>zna i stosuje zasady spójności tekstu.</w:t>
      </w:r>
      <w:r w:rsidR="00F57BBF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66647DE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Komunikacja językowa i kultura języka. </w:t>
      </w:r>
    </w:p>
    <w:p w14:paraId="2CDFE12C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23CE2070" w14:textId="77777777" w:rsidR="00F57BBF" w:rsidRPr="000036DD" w:rsidRDefault="00257DAE" w:rsidP="00F57BBF">
      <w:pPr>
        <w:numPr>
          <w:ilvl w:val="0"/>
          <w:numId w:val="25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określa sytuację komunikacyjną i rozumie jej wpływ na kształt wypowiedzi</w:t>
      </w:r>
      <w:r w:rsidR="00F57BBF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35BF3F28" w14:textId="77777777" w:rsidR="00F57BBF" w:rsidRPr="000036DD" w:rsidRDefault="00257DAE" w:rsidP="00F57BBF">
      <w:pPr>
        <w:numPr>
          <w:ilvl w:val="0"/>
          <w:numId w:val="25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rozumie na czym polega etykieta językowa i </w:t>
      </w:r>
      <w:r w:rsidR="00F57BBF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stosuje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jej zasady</w:t>
      </w:r>
      <w:r w:rsidR="00F57BBF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04E6AC8A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Ortografia i interpunkcja. </w:t>
      </w:r>
    </w:p>
    <w:p w14:paraId="2075D6CB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poprawnie używa znaków interpunkcyjnych: nawiasu.</w:t>
      </w:r>
    </w:p>
    <w:p w14:paraId="63BDE71C" w14:textId="77777777" w:rsidR="008B50EB" w:rsidRDefault="008B50EB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581450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III. TWORZENIE WYPOWIEDZI</w:t>
      </w:r>
    </w:p>
    <w:p w14:paraId="590FED32" w14:textId="77777777" w:rsidR="00F57BBF" w:rsidRPr="000036DD" w:rsidRDefault="00257DAE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="00F57BBF"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etoryk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F57BBF"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stylistyka praktyczna. </w:t>
      </w:r>
    </w:p>
    <w:p w14:paraId="530B707A" w14:textId="77777777" w:rsidR="00F57BBF" w:rsidRPr="000036DD" w:rsidRDefault="00F57BBF" w:rsidP="00257DAE">
      <w:p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78E6E5F0" w14:textId="77777777" w:rsidR="00F57BBF" w:rsidRPr="000036DD" w:rsidRDefault="00257DAE" w:rsidP="00F57BBF">
      <w:pPr>
        <w:numPr>
          <w:ilvl w:val="0"/>
          <w:numId w:val="26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rozróżnia retoryczne środki językowe, w tym peryfrazę, powtórzenie, aluzję</w:t>
      </w:r>
      <w:r w:rsidR="00F57BBF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4D101E6D" w14:textId="77777777" w:rsidR="00F57BBF" w:rsidRPr="000036DD" w:rsidRDefault="00F57BBF" w:rsidP="00F57BBF">
      <w:pPr>
        <w:numPr>
          <w:ilvl w:val="0"/>
          <w:numId w:val="26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rozróżnia </w:t>
      </w:r>
      <w:r w:rsidR="00257DAE">
        <w:rPr>
          <w:rFonts w:ascii="Times New Roman" w:eastAsia="Times New Roman" w:hAnsi="Times New Roman" w:cs="Times New Roman"/>
          <w:sz w:val="24"/>
          <w:szCs w:val="24"/>
          <w:lang w:eastAsia="ar-SA"/>
        </w:rPr>
        <w:t>typy argumentów (logiczne i empiryczne)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E6C0759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Mówienie i pisanie.</w:t>
      </w:r>
    </w:p>
    <w:p w14:paraId="1162D3AD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175F4E85" w14:textId="77777777" w:rsidR="00F57BBF" w:rsidRPr="000036DD" w:rsidRDefault="00F57BBF" w:rsidP="00F57BBF">
      <w:pPr>
        <w:pStyle w:val="Akapitzlist"/>
        <w:numPr>
          <w:ilvl w:val="0"/>
          <w:numId w:val="27"/>
        </w:num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tworzy spójne wypowiedzi ustne i pisemne w następujących formach gatunkowych: </w:t>
      </w:r>
      <w:r w:rsidR="00257DAE">
        <w:rPr>
          <w:rFonts w:ascii="Times New Roman" w:eastAsia="Times New Roman" w:hAnsi="Times New Roman" w:cs="Times New Roman"/>
          <w:sz w:val="24"/>
          <w:szCs w:val="24"/>
          <w:lang w:eastAsia="ar-SA"/>
        </w:rPr>
        <w:t>opis przeżyć wewnętrznych, charakterystyka, tekst o charakterze argumentacyjnym;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E540069" w14:textId="77777777" w:rsidR="00F57BBF" w:rsidRPr="000036DD" w:rsidRDefault="003740B9" w:rsidP="00F57BBF">
      <w:pPr>
        <w:pStyle w:val="Akapitzlist"/>
        <w:numPr>
          <w:ilvl w:val="0"/>
          <w:numId w:val="27"/>
        </w:num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wygłasza z pamięci tekst, ze zrozumieniem oraz odpowiednią dykcją, intonacją i właściwym akcentowaniem</w:t>
      </w:r>
      <w:r w:rsidR="00F57BBF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A0898C" w14:textId="77777777" w:rsidR="00F57BBF" w:rsidRPr="000036DD" w:rsidRDefault="00F57BBF" w:rsidP="00F57BB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IV. SAMOKSZTAŁCENIE. </w:t>
      </w:r>
    </w:p>
    <w:p w14:paraId="24C98BB0" w14:textId="77777777" w:rsidR="00F57BBF" w:rsidRPr="008B50EB" w:rsidRDefault="00F57BBF" w:rsidP="008B50EB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</w:t>
      </w:r>
      <w:r w:rsidR="008B5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50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korzysta ze słowników, w tym: </w:t>
      </w:r>
      <w:r w:rsidR="003740B9" w:rsidRPr="008B50EB">
        <w:rPr>
          <w:rFonts w:ascii="Times New Roman" w:eastAsia="Times New Roman" w:hAnsi="Times New Roman" w:cs="Times New Roman"/>
          <w:sz w:val="24"/>
          <w:szCs w:val="24"/>
          <w:lang w:eastAsia="ar-SA"/>
        </w:rPr>
        <w:t>synonimów i antonimów oraz wyrazów bliskoznacznych</w:t>
      </w:r>
      <w:r w:rsidRPr="008B50E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300B1E2" w14:textId="77777777" w:rsidR="003740B9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LASA</w:t>
      </w: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</w:t>
      </w: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</w:p>
    <w:p w14:paraId="2CB507DD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KSZTAŁCENIE LITERACKIE I KULTUROWE. </w:t>
      </w:r>
    </w:p>
    <w:p w14:paraId="37FB7E2E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Czytanie utworów literackich. </w:t>
      </w:r>
    </w:p>
    <w:p w14:paraId="46247CD5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00D5D438" w14:textId="77777777" w:rsidR="003740B9" w:rsidRPr="000036DD" w:rsidRDefault="003740B9" w:rsidP="003740B9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rozpoznaje rodzaje literackie: epika, liryka i dramat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wymienia cechy charakterystyczne dla poszczególnych rodzajów;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63B1DD8" w14:textId="77777777" w:rsidR="003740B9" w:rsidRPr="000036DD" w:rsidRDefault="003740B9" w:rsidP="003740B9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przypisuje utwór literacki do właściwego rodzaju literackiego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44F4B578" w14:textId="77777777" w:rsidR="003740B9" w:rsidRPr="000036DD" w:rsidRDefault="003740B9" w:rsidP="003740B9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rozróżnia gatunki epiki, liryki i dramatu, w tym: pamiętnik, dramat, komedia, fraszka, hymn, sonet, pieśń, tren, ballada – i wymienia ich podstawowe cechy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7AE2A54E" w14:textId="77777777" w:rsidR="003740B9" w:rsidRPr="000036DD" w:rsidRDefault="003740B9" w:rsidP="003740B9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wskazuje elementy dramatu; akt, scena, tekst główny, tekst poboczny (didaskalia), monolog, dialog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63EC8849" w14:textId="77777777" w:rsidR="003740B9" w:rsidRPr="000036DD" w:rsidRDefault="003740B9" w:rsidP="003740B9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rozpoznaje w tekście literackim: symbol, alegorię, eufemizm, neologizm, zdrobnienie, zgrubienie i określa ich funkcje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0435488B" w14:textId="77777777" w:rsidR="003740B9" w:rsidRPr="000036DD" w:rsidRDefault="003740B9" w:rsidP="003740B9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określa </w:t>
      </w:r>
      <w:r w:rsidR="006578DD">
        <w:rPr>
          <w:rFonts w:ascii="Times New Roman" w:eastAsia="Times New Roman" w:hAnsi="Times New Roman" w:cs="Times New Roman"/>
          <w:sz w:val="24"/>
          <w:szCs w:val="24"/>
          <w:lang w:eastAsia="ar-SA"/>
        </w:rPr>
        <w:t>w poznawanych tekstach problematykę egzystencjalną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0B2C9ED1" w14:textId="77777777" w:rsidR="003740B9" w:rsidRPr="000036DD" w:rsidRDefault="003740B9" w:rsidP="003740B9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określa </w:t>
      </w:r>
      <w:r w:rsidR="006578DD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wartości estetyczne poznawanych tekstów literackich;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9D572BF" w14:textId="77777777" w:rsidR="003740B9" w:rsidRDefault="006578DD" w:rsidP="003740B9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określa znaczenia symboliczne w tekstach kultury</w:t>
      </w:r>
      <w:r w:rsidR="003740B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C9FD36B" w14:textId="77777777" w:rsidR="003740B9" w:rsidRDefault="006578DD" w:rsidP="003740B9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wykorzystuje w objaśnianiu sensów tekstów literackich elementy wiedzy o historii i kulturze</w:t>
      </w:r>
      <w:r w:rsidR="003740B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A7E7508" w14:textId="77777777" w:rsidR="003740B9" w:rsidRPr="000036DD" w:rsidRDefault="006578DD" w:rsidP="003740B9">
      <w:pPr>
        <w:numPr>
          <w:ilvl w:val="0"/>
          <w:numId w:val="2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dokonuje interpretacji głosowej czytanych i wygłaszanych tekstów</w:t>
      </w:r>
      <w:r w:rsidR="003740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05C807C" w14:textId="77777777" w:rsidR="003740B9" w:rsidRPr="000036DD" w:rsidRDefault="003740B9" w:rsidP="003740B9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B9E0F4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Czytanie tekstów kultury. </w:t>
      </w:r>
    </w:p>
    <w:p w14:paraId="50F7A431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4762C471" w14:textId="77777777" w:rsidR="003740B9" w:rsidRPr="000036DD" w:rsidRDefault="006578DD" w:rsidP="003740B9">
      <w:pPr>
        <w:numPr>
          <w:ilvl w:val="0"/>
          <w:numId w:val="2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nazywa elementy i interpretuje dzieła sztuki ( obrazy, grafika, rzeźba, fotografia)</w:t>
      </w:r>
      <w:r w:rsidR="003740B9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3316F852" w14:textId="77777777" w:rsidR="003740B9" w:rsidRPr="000036DD" w:rsidRDefault="006578DD" w:rsidP="003740B9">
      <w:pPr>
        <w:numPr>
          <w:ilvl w:val="0"/>
          <w:numId w:val="2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określa wartości estetyczne poznawanych tekstów kultury</w:t>
      </w:r>
      <w:r w:rsidR="003740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740B9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413064" w14:textId="77777777" w:rsidR="003740B9" w:rsidRPr="000036DD" w:rsidRDefault="003740B9" w:rsidP="003740B9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EA348F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KSZTAŁCENIE JĘZYKOWE</w:t>
      </w:r>
    </w:p>
    <w:p w14:paraId="21EF2FB0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Gramatyka języka polskiego. </w:t>
      </w:r>
    </w:p>
    <w:p w14:paraId="70052F54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11F592CB" w14:textId="77777777" w:rsidR="003740B9" w:rsidRPr="000036DD" w:rsidRDefault="003740B9" w:rsidP="003740B9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</w:t>
      </w:r>
      <w:r w:rsidR="006578DD">
        <w:rPr>
          <w:rFonts w:ascii="Times New Roman" w:eastAsia="Times New Roman" w:hAnsi="Times New Roman" w:cs="Times New Roman"/>
          <w:sz w:val="24"/>
          <w:szCs w:val="24"/>
          <w:lang w:eastAsia="ar-SA"/>
        </w:rPr>
        <w:t>poznaje wyraz podstawowy i wyraz pochodny, rodzinę wyrazów, podstawę słowotwórczą</w:t>
      </w:r>
      <w:r w:rsidR="004D335D">
        <w:rPr>
          <w:rFonts w:ascii="Times New Roman" w:eastAsia="Times New Roman" w:hAnsi="Times New Roman" w:cs="Times New Roman"/>
          <w:sz w:val="24"/>
          <w:szCs w:val="24"/>
          <w:lang w:eastAsia="ar-SA"/>
        </w:rPr>
        <w:t>, rdzeń i formant w wyrazach pochodnych, wskazuje funkcje formantów w nadawaniu znaczenia wyrazom pochodnym, rozumie realne i słowotwórcze znaczenie wyrazu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150D312B" w14:textId="77777777" w:rsidR="003740B9" w:rsidRPr="000036DD" w:rsidRDefault="004D335D" w:rsidP="003740B9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zna zasady tworzenia wyrazów złożonych, odróżnia ich typy</w:t>
      </w:r>
      <w:r w:rsidR="003740B9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3623F3AC" w14:textId="77777777" w:rsidR="003740B9" w:rsidRPr="000036DD" w:rsidRDefault="003740B9" w:rsidP="003740B9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</w:t>
      </w:r>
      <w:r w:rsidR="004D335D">
        <w:rPr>
          <w:rFonts w:ascii="Times New Roman" w:eastAsia="Times New Roman" w:hAnsi="Times New Roman" w:cs="Times New Roman"/>
          <w:sz w:val="24"/>
          <w:szCs w:val="24"/>
          <w:lang w:eastAsia="ar-SA"/>
        </w:rPr>
        <w:t>imiesłowy, rozumie zasady ich tworzenia i odmiany, stosuje imiesłowowy równoważnik zdania i rozumie jego funkcje; przekształca go na zdanie złożone i odwrotnie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1C47D80A" w14:textId="77777777" w:rsidR="003740B9" w:rsidRDefault="003740B9" w:rsidP="003740B9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roz</w:t>
      </w:r>
      <w:r w:rsidR="004D335D">
        <w:rPr>
          <w:rFonts w:ascii="Times New Roman" w:eastAsia="Times New Roman" w:hAnsi="Times New Roman" w:cs="Times New Roman"/>
          <w:sz w:val="24"/>
          <w:szCs w:val="24"/>
          <w:lang w:eastAsia="ar-SA"/>
        </w:rPr>
        <w:t>różnia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35D">
        <w:rPr>
          <w:rFonts w:ascii="Times New Roman" w:eastAsia="Times New Roman" w:hAnsi="Times New Roman" w:cs="Times New Roman"/>
          <w:sz w:val="24"/>
          <w:szCs w:val="24"/>
          <w:lang w:eastAsia="ar-SA"/>
        </w:rPr>
        <w:t>wypowiedzenia wielokrotnie złożone;</w:t>
      </w:r>
    </w:p>
    <w:p w14:paraId="0B37C736" w14:textId="77777777" w:rsidR="004D335D" w:rsidRPr="000036DD" w:rsidRDefault="004D335D" w:rsidP="003740B9">
      <w:pPr>
        <w:numPr>
          <w:ilvl w:val="0"/>
          <w:numId w:val="2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odróżnia mowę zależną i niezależną, przekształca mowę zależną na niezależną i odwrotnie.</w:t>
      </w:r>
    </w:p>
    <w:p w14:paraId="75E21258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Zróżnicowanie języka.</w:t>
      </w:r>
    </w:p>
    <w:p w14:paraId="7CE6AEDA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38CEEF2F" w14:textId="77777777" w:rsidR="003740B9" w:rsidRPr="000036DD" w:rsidRDefault="003740B9" w:rsidP="003740B9">
      <w:pPr>
        <w:numPr>
          <w:ilvl w:val="0"/>
          <w:numId w:val="2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roz</w:t>
      </w:r>
      <w:r w:rsidR="00886A46">
        <w:rPr>
          <w:rFonts w:ascii="Times New Roman" w:eastAsia="Times New Roman" w:hAnsi="Times New Roman" w:cs="Times New Roman"/>
          <w:sz w:val="24"/>
          <w:szCs w:val="24"/>
          <w:lang w:eastAsia="ar-SA"/>
        </w:rPr>
        <w:t>umie znaczenie homonimów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75BAC001" w14:textId="77777777" w:rsidR="003740B9" w:rsidRPr="000036DD" w:rsidRDefault="00886A46" w:rsidP="003740B9">
      <w:pPr>
        <w:numPr>
          <w:ilvl w:val="0"/>
          <w:numId w:val="2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wyróżnia środowiskowe odmiany języka</w:t>
      </w:r>
      <w:r w:rsidR="003740B9" w:rsidRPr="00257D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740B9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864CFB7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Komunikacja językowa i kultura języka. </w:t>
      </w:r>
    </w:p>
    <w:p w14:paraId="6E8161F0" w14:textId="77777777" w:rsidR="003740B9" w:rsidRPr="000036DD" w:rsidRDefault="003740B9" w:rsidP="00886A46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</w:t>
      </w:r>
      <w:r w:rsidR="0088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wie, na czym polega grzeczność językowa i stosuje ją w wypowiedziach.</w:t>
      </w:r>
    </w:p>
    <w:p w14:paraId="749738CF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Ortografia i interpunkcja. </w:t>
      </w:r>
    </w:p>
    <w:p w14:paraId="686B4A84" w14:textId="77777777" w:rsidR="00886A46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</w:t>
      </w:r>
      <w:r w:rsidR="00886A4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716AAC0" w14:textId="77777777" w:rsidR="003740B9" w:rsidRDefault="00886A46" w:rsidP="00886A46">
      <w:pPr>
        <w:pStyle w:val="Akapitzlist"/>
        <w:numPr>
          <w:ilvl w:val="0"/>
          <w:numId w:val="29"/>
        </w:num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wykorzystuje wiedzę o wymianie głosek w wyrazach pokrewnych oraz w tematach fleksyjnych wyrazów odmiennych;</w:t>
      </w:r>
    </w:p>
    <w:p w14:paraId="3BA1912B" w14:textId="77777777" w:rsidR="00886A46" w:rsidRPr="00886A46" w:rsidRDefault="00886A46" w:rsidP="00886A46">
      <w:pPr>
        <w:pStyle w:val="Akapitzlist"/>
        <w:numPr>
          <w:ilvl w:val="0"/>
          <w:numId w:val="29"/>
        </w:num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przytacza cudze wypowiedzi, stosując odpowiednie znaki interpunkcyjne.</w:t>
      </w:r>
    </w:p>
    <w:p w14:paraId="404AFD8E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TWORZENIE WYPOWIEDZI</w:t>
      </w:r>
    </w:p>
    <w:p w14:paraId="17EE0FBF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etoryk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stylistyka praktyczna. </w:t>
      </w:r>
    </w:p>
    <w:p w14:paraId="22DEE017" w14:textId="77777777" w:rsidR="003740B9" w:rsidRPr="000036DD" w:rsidRDefault="003740B9" w:rsidP="003740B9">
      <w:p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5B4793B1" w14:textId="77777777" w:rsidR="003740B9" w:rsidRPr="000036DD" w:rsidRDefault="00886A46" w:rsidP="003740B9">
      <w:pPr>
        <w:numPr>
          <w:ilvl w:val="0"/>
          <w:numId w:val="26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funkcjonalnie wykorzystuje</w:t>
      </w:r>
      <w:r w:rsidR="00374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retoryczne środki językowe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rozumie ich oddziaływanie na odbiorcę</w:t>
      </w:r>
      <w:r w:rsidR="003740B9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63F9D620" w14:textId="77777777" w:rsidR="00886A46" w:rsidRDefault="00886A46" w:rsidP="003740B9">
      <w:pPr>
        <w:numPr>
          <w:ilvl w:val="0"/>
          <w:numId w:val="26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tworzy logiczną i uporządkowaną wypowiedź, stosując odpowiednią do danej formy gatunkowej kompozycję i układ graficzny; rozumie rolę akapitów jako spójnych całości myślowych w tworzeniu wypowiedzi pisemnej;</w:t>
      </w:r>
    </w:p>
    <w:p w14:paraId="029867E4" w14:textId="77777777" w:rsidR="00362EEF" w:rsidRDefault="00886A46" w:rsidP="003740B9">
      <w:pPr>
        <w:numPr>
          <w:ilvl w:val="0"/>
          <w:numId w:val="26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wykorzystuje znajomość zasad tworzenia tezy i hipotezy oraz argumentów przy tworzeniu rozprawki</w:t>
      </w:r>
      <w:r w:rsid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innych tekstów argumentacyjnych;</w:t>
      </w:r>
    </w:p>
    <w:p w14:paraId="2BD63646" w14:textId="77777777" w:rsidR="003740B9" w:rsidRPr="000036DD" w:rsidRDefault="00362EEF" w:rsidP="003740B9">
      <w:pPr>
        <w:numPr>
          <w:ilvl w:val="0"/>
          <w:numId w:val="26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rozróżnia i wskazuje środki perswazji w tekstach reklamowych, określa ich funkcję.</w:t>
      </w:r>
      <w:r w:rsidR="003740B9"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0DDEB0B" w14:textId="77777777" w:rsidR="00FB538A" w:rsidRDefault="00FB538A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ECE7DC" w14:textId="2263FC9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Mówienie i pisanie.</w:t>
      </w:r>
    </w:p>
    <w:p w14:paraId="4287B7E4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6BA67EEA" w14:textId="77777777" w:rsidR="003740B9" w:rsidRPr="000036DD" w:rsidRDefault="003740B9" w:rsidP="003740B9">
      <w:pPr>
        <w:pStyle w:val="Akapitzlist"/>
        <w:numPr>
          <w:ilvl w:val="0"/>
          <w:numId w:val="27"/>
        </w:numPr>
        <w:tabs>
          <w:tab w:val="left" w:pos="2940"/>
        </w:tabs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tworzy spójne wypowiedzi ustne i pisemne w następujących formach gatunkowych: </w:t>
      </w:r>
      <w:r w:rsid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>recenzja, rozprawka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5FD615" w14:textId="77777777" w:rsidR="003740B9" w:rsidRPr="000036DD" w:rsidRDefault="003740B9" w:rsidP="003740B9">
      <w:pPr>
        <w:pStyle w:val="Akapitzlist"/>
        <w:numPr>
          <w:ilvl w:val="0"/>
          <w:numId w:val="27"/>
        </w:num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</w:t>
      </w:r>
      <w:r w:rsid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>konuje przekształcenia na tekście cudzym, np. skraca, streszcza, rozbudowuje</w:t>
      </w: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0A4E63B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IV. SAMOKSZTAŁCENIE. </w:t>
      </w:r>
    </w:p>
    <w:p w14:paraId="21212FFD" w14:textId="77777777" w:rsidR="003740B9" w:rsidRPr="000036DD" w:rsidRDefault="003740B9" w:rsidP="003740B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113ACC7D" w14:textId="77777777" w:rsidR="003740B9" w:rsidRDefault="00362EEF" w:rsidP="003740B9">
      <w:pPr>
        <w:pStyle w:val="Akapitzlist"/>
        <w:numPr>
          <w:ilvl w:val="0"/>
          <w:numId w:val="28"/>
        </w:num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odróżnia informacje o faktach od opinii;</w:t>
      </w:r>
    </w:p>
    <w:p w14:paraId="17C38724" w14:textId="77777777" w:rsidR="00362EEF" w:rsidRDefault="00362EEF" w:rsidP="003740B9">
      <w:pPr>
        <w:pStyle w:val="Akapitzlist"/>
        <w:numPr>
          <w:ilvl w:val="0"/>
          <w:numId w:val="28"/>
        </w:num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rzetelne, z poszanowaniem praw autorskich, korzysta z informacji;</w:t>
      </w:r>
    </w:p>
    <w:p w14:paraId="43243E9A" w14:textId="77777777" w:rsidR="00B126AE" w:rsidRPr="00362EEF" w:rsidRDefault="00362EEF" w:rsidP="00B126AE">
      <w:pPr>
        <w:pStyle w:val="Akapitzlist"/>
        <w:numPr>
          <w:ilvl w:val="0"/>
          <w:numId w:val="28"/>
        </w:numPr>
        <w:tabs>
          <w:tab w:val="left" w:pos="2940"/>
        </w:tabs>
        <w:suppressAutoHyphens/>
        <w:spacing w:before="280" w:after="280" w:line="360" w:lineRule="auto"/>
        <w:jc w:val="both"/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>stosuje zasady higieny pracy umysłowej.</w:t>
      </w:r>
    </w:p>
    <w:p w14:paraId="60828192" w14:textId="77777777" w:rsidR="00362EEF" w:rsidRDefault="00362EEF" w:rsidP="00362EEF">
      <w:pPr>
        <w:tabs>
          <w:tab w:val="left" w:pos="2940"/>
        </w:tabs>
        <w:suppressAutoHyphens/>
        <w:spacing w:before="280" w:after="280" w:line="360" w:lineRule="auto"/>
        <w:ind w:left="360"/>
        <w:jc w:val="both"/>
      </w:pPr>
    </w:p>
    <w:p w14:paraId="09B19FE6" w14:textId="77777777" w:rsidR="00362EEF" w:rsidRDefault="00362EEF" w:rsidP="00362EEF">
      <w:pPr>
        <w:tabs>
          <w:tab w:val="left" w:pos="2940"/>
        </w:tabs>
        <w:suppressAutoHyphens/>
        <w:spacing w:before="280" w:after="28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KLASA VIII    </w:t>
      </w:r>
    </w:p>
    <w:p w14:paraId="7E4FF692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KSZTAŁCENIE LITERACKIE I KULTUROWE.</w:t>
      </w:r>
    </w:p>
    <w:p w14:paraId="5CB32BD5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Czytanie utworów literackich. </w:t>
      </w:r>
    </w:p>
    <w:p w14:paraId="60A580B0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4846D8DF" w14:textId="77777777" w:rsidR="00362EEF" w:rsidRPr="00362EEF" w:rsidRDefault="00362EEF" w:rsidP="00362EEF">
      <w:pPr>
        <w:numPr>
          <w:ilvl w:val="0"/>
          <w:numId w:val="30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gatunki dziennikarskie: reportaż, wywiad, artykuł i określa ich podstawowe cechy; </w:t>
      </w:r>
    </w:p>
    <w:p w14:paraId="60FAC34B" w14:textId="77777777" w:rsidR="00362EEF" w:rsidRPr="00362EEF" w:rsidRDefault="00362EEF" w:rsidP="00362EEF">
      <w:pPr>
        <w:numPr>
          <w:ilvl w:val="0"/>
          <w:numId w:val="30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pojęcia ironii, parodii i groteski oraz rozpoznaje je w tekstach; </w:t>
      </w:r>
    </w:p>
    <w:p w14:paraId="0F22FDC0" w14:textId="77777777" w:rsidR="00362EEF" w:rsidRPr="00362EEF" w:rsidRDefault="00362EEF" w:rsidP="00362EEF">
      <w:pPr>
        <w:numPr>
          <w:ilvl w:val="0"/>
          <w:numId w:val="30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wskazuje funkcję użytych w utworze środków stylistycznych: porównanie homeryckie, inwokacja; </w:t>
      </w:r>
    </w:p>
    <w:p w14:paraId="4C6D58A2" w14:textId="77777777" w:rsidR="00362EEF" w:rsidRPr="00362EEF" w:rsidRDefault="00362EEF" w:rsidP="00362EEF">
      <w:pPr>
        <w:numPr>
          <w:ilvl w:val="0"/>
          <w:numId w:val="30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gatunki: epos, epopeja, tragedia, elegia i określa ich podstawowe cechy; </w:t>
      </w:r>
    </w:p>
    <w:p w14:paraId="19EE2D4C" w14:textId="77777777" w:rsidR="00362EEF" w:rsidRPr="00362EEF" w:rsidRDefault="00362EEF" w:rsidP="00362EEF">
      <w:pPr>
        <w:numPr>
          <w:ilvl w:val="0"/>
          <w:numId w:val="30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omawia i poddaje refleksji podstawowe zagadnienia egzystencjalne; </w:t>
      </w:r>
    </w:p>
    <w:p w14:paraId="614C8C68" w14:textId="77777777" w:rsidR="00362EEF" w:rsidRPr="00362EEF" w:rsidRDefault="00362EEF" w:rsidP="00362EEF">
      <w:pPr>
        <w:numPr>
          <w:ilvl w:val="0"/>
          <w:numId w:val="30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wykorzystuje w objaśnianiu utworów literackich wartości uniwersalne związane z postawami społecznymi, narodowymi, religijnymi, etycznymi, dokonuje ich hierarchizacji; </w:t>
      </w:r>
    </w:p>
    <w:p w14:paraId="50B35CC7" w14:textId="77777777" w:rsidR="00362EEF" w:rsidRPr="00362EEF" w:rsidRDefault="00362EEF" w:rsidP="00362EEF">
      <w:pPr>
        <w:numPr>
          <w:ilvl w:val="0"/>
          <w:numId w:val="30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>wykorzystuje w objaśnianiu utworów literackich potrzebne konteksty, np. biograficzny, historyczny, historycznoliteracki, kulturowy, filozoficzny, społeczny.</w:t>
      </w:r>
    </w:p>
    <w:p w14:paraId="0BFB26D2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Czytanie tekstów kultury. </w:t>
      </w:r>
    </w:p>
    <w:p w14:paraId="3D0D08AD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</w:t>
      </w:r>
      <w:r w:rsidR="002A1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dostrzega różnice pomiędzy literaturą piękną a literaturą naukową, popularnonaukową, publicystyką i określa funkcje tych rodzajów piśmiennictwa. </w:t>
      </w:r>
    </w:p>
    <w:p w14:paraId="3812AC24" w14:textId="77777777" w:rsidR="00362EEF" w:rsidRPr="00362EEF" w:rsidRDefault="00362EEF" w:rsidP="002C7BD9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KSZTAŁCENIE JĘZYKOWE.</w:t>
      </w:r>
    </w:p>
    <w:p w14:paraId="3F62AC02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Gramatyka języka polskiego. </w:t>
      </w:r>
    </w:p>
    <w:p w14:paraId="476D94C7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51F17E25" w14:textId="77777777" w:rsidR="00362EEF" w:rsidRPr="00362EEF" w:rsidRDefault="00362EEF" w:rsidP="00362EEF">
      <w:pPr>
        <w:numPr>
          <w:ilvl w:val="0"/>
          <w:numId w:val="3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rozpoznaje nazwy osobowe i miejscowe, rodzaje nazw miejscowych, używa poprawnych form gramatycznych imion, nazwisk, nazw miejscowych i nazw mieszkańców; </w:t>
      </w:r>
    </w:p>
    <w:p w14:paraId="388121D7" w14:textId="77777777" w:rsidR="00362EEF" w:rsidRPr="00362EEF" w:rsidRDefault="00362EEF" w:rsidP="00362EEF">
      <w:pPr>
        <w:numPr>
          <w:ilvl w:val="0"/>
          <w:numId w:val="3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dostrzega zróżnicowanie słownictwa, w tym rozpoznaje słownictwo ogólnonarodowe i słownictwo o ograniczonym zasięgu (np. terminy naukowe, archaizmy, kolokwializmy); rozpoznaje wyrazy rodzime i zapożyczone - rozumie ich funkcje w tekście; </w:t>
      </w:r>
    </w:p>
    <w:p w14:paraId="4CFC0B1F" w14:textId="77777777" w:rsidR="00362EEF" w:rsidRPr="00362EEF" w:rsidRDefault="00362EEF" w:rsidP="00362EEF">
      <w:pPr>
        <w:numPr>
          <w:ilvl w:val="0"/>
          <w:numId w:val="3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sposoby wzbogacania słownictwa; </w:t>
      </w:r>
    </w:p>
    <w:p w14:paraId="7C43922E" w14:textId="77777777" w:rsidR="00362EEF" w:rsidRPr="00362EEF" w:rsidRDefault="00362EEF" w:rsidP="00362EEF">
      <w:pPr>
        <w:numPr>
          <w:ilvl w:val="0"/>
          <w:numId w:val="31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rozumie mechanizm upodobnień fonetycznych, uproszczeń grup spółgłoskowych i utraty dźwięczności w wygłosie; rozumie rozbieżności między mową a pismem. </w:t>
      </w:r>
    </w:p>
    <w:p w14:paraId="474BDA75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Zróżnicowanie języka. </w:t>
      </w:r>
    </w:p>
    <w:p w14:paraId="44089C23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195AB832" w14:textId="77777777" w:rsidR="00362EEF" w:rsidRPr="00362EEF" w:rsidRDefault="00362EEF" w:rsidP="00362EEF">
      <w:pPr>
        <w:numPr>
          <w:ilvl w:val="0"/>
          <w:numId w:val="3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rozróżnia treść i zakres znaczeniowy wyrazu; </w:t>
      </w:r>
    </w:p>
    <w:p w14:paraId="48590299" w14:textId="77777777" w:rsidR="00362EEF" w:rsidRPr="00362EEF" w:rsidRDefault="00362EEF" w:rsidP="00362EEF">
      <w:pPr>
        <w:numPr>
          <w:ilvl w:val="0"/>
          <w:numId w:val="3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rozróżnia regionalne odmiany polszczyzny; </w:t>
      </w:r>
    </w:p>
    <w:p w14:paraId="19C57669" w14:textId="77777777" w:rsidR="00362EEF" w:rsidRPr="00362EEF" w:rsidRDefault="00362EEF" w:rsidP="00362EEF">
      <w:pPr>
        <w:numPr>
          <w:ilvl w:val="0"/>
          <w:numId w:val="3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typy skrótów i skrótowców oraz określa ich funkcje; </w:t>
      </w:r>
    </w:p>
    <w:p w14:paraId="475C50EB" w14:textId="77777777" w:rsidR="00362EEF" w:rsidRPr="00362EEF" w:rsidRDefault="00362EEF" w:rsidP="00362EEF">
      <w:pPr>
        <w:numPr>
          <w:ilvl w:val="0"/>
          <w:numId w:val="32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pojęcie stylu, rozpoznaje styl potoczny, urzędowy, artystyczny, naukowy, publicystyczny.</w:t>
      </w:r>
    </w:p>
    <w:p w14:paraId="3B9918BE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Komunikacja językowa i kultura języka.</w:t>
      </w:r>
    </w:p>
    <w:p w14:paraId="7B5714E6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Uczeń: </w:t>
      </w:r>
    </w:p>
    <w:p w14:paraId="56C9C0A0" w14:textId="77777777" w:rsidR="00362EEF" w:rsidRPr="00362EEF" w:rsidRDefault="00362EEF" w:rsidP="00362EEF">
      <w:pPr>
        <w:numPr>
          <w:ilvl w:val="0"/>
          <w:numId w:val="3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rozróżnia normę językową wzorcową oraz użytkową i stosuje się do nich; </w:t>
      </w:r>
    </w:p>
    <w:p w14:paraId="14EFAABF" w14:textId="77777777" w:rsidR="00362EEF" w:rsidRPr="00362EEF" w:rsidRDefault="00362EEF" w:rsidP="00362EEF">
      <w:pPr>
        <w:numPr>
          <w:ilvl w:val="0"/>
          <w:numId w:val="3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rozumie, na czym polega błąd językowy; </w:t>
      </w:r>
    </w:p>
    <w:p w14:paraId="49761516" w14:textId="77777777" w:rsidR="00362EEF" w:rsidRPr="00362EEF" w:rsidRDefault="00362EEF" w:rsidP="00362EEF">
      <w:pPr>
        <w:numPr>
          <w:ilvl w:val="0"/>
          <w:numId w:val="33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określa kontekst komunikatu. </w:t>
      </w:r>
    </w:p>
    <w:p w14:paraId="5213D391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Ortografia i interpunkcja.</w:t>
      </w:r>
    </w:p>
    <w:p w14:paraId="5DA85510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Uczeń</w:t>
      </w:r>
      <w:r w:rsidR="002A1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wykorzystuje wiedzę o różnicach w pisowni samogłosek ustnych i nosowych, spółgłosek twardych i miękkich, dźwięcznych i bezdźwięcznych. </w:t>
      </w:r>
    </w:p>
    <w:p w14:paraId="1DD43C87" w14:textId="77777777" w:rsidR="00362EEF" w:rsidRPr="00362EEF" w:rsidRDefault="00362EEF" w:rsidP="002A16A6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TWORZENIE WYPOWIEDZI.</w:t>
      </w:r>
    </w:p>
    <w:p w14:paraId="7222C83A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Retoryka i stylistyka praktyczna. </w:t>
      </w:r>
    </w:p>
    <w:p w14:paraId="3B685A52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2D5DE25E" w14:textId="77777777" w:rsidR="00362EEF" w:rsidRPr="00362EEF" w:rsidRDefault="00362EEF" w:rsidP="00362EEF">
      <w:pPr>
        <w:numPr>
          <w:ilvl w:val="0"/>
          <w:numId w:val="3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przyjmuje cudze poglądy lub polemizuje z nimi; </w:t>
      </w:r>
    </w:p>
    <w:p w14:paraId="05C1FD2E" w14:textId="77777777" w:rsidR="00362EEF" w:rsidRPr="00362EEF" w:rsidRDefault="00362EEF" w:rsidP="00362EEF">
      <w:pPr>
        <w:numPr>
          <w:ilvl w:val="0"/>
          <w:numId w:val="3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rozwiązuje postawiony problem; </w:t>
      </w:r>
    </w:p>
    <w:p w14:paraId="7E1A76B1" w14:textId="77777777" w:rsidR="00362EEF" w:rsidRPr="00362EEF" w:rsidRDefault="00362EEF" w:rsidP="00362EEF">
      <w:pPr>
        <w:numPr>
          <w:ilvl w:val="0"/>
          <w:numId w:val="3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stosuje rytm akapitowy (przeplatanie akapitów dłuższych i krótszych); </w:t>
      </w:r>
    </w:p>
    <w:p w14:paraId="58487237" w14:textId="77777777" w:rsidR="00362EEF" w:rsidRPr="00362EEF" w:rsidRDefault="00362EEF" w:rsidP="00362EEF">
      <w:pPr>
        <w:numPr>
          <w:ilvl w:val="0"/>
          <w:numId w:val="34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odróżnia przykład od argumentu, przeprowadza wnioskowanie jako element wywodu argumentacyjnego. </w:t>
      </w:r>
    </w:p>
    <w:p w14:paraId="6E528304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Mówienie i pisanie. </w:t>
      </w:r>
    </w:p>
    <w:p w14:paraId="6E7924E4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14:paraId="38892328" w14:textId="77777777" w:rsidR="00362EEF" w:rsidRPr="00362EEF" w:rsidRDefault="00362EEF" w:rsidP="00362EEF">
      <w:pPr>
        <w:numPr>
          <w:ilvl w:val="0"/>
          <w:numId w:val="35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tworzy spójne wypowiedzi ustne i pisemne w następujących formach gatunkowych: podanie, życiorys, CV, list motywacyjny, przemówienie, wywiad; </w:t>
      </w:r>
    </w:p>
    <w:p w14:paraId="001697C4" w14:textId="77777777" w:rsidR="00362EEF" w:rsidRPr="00362EEF" w:rsidRDefault="00362EEF" w:rsidP="00362EEF">
      <w:pPr>
        <w:numPr>
          <w:ilvl w:val="0"/>
          <w:numId w:val="35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recytuje tekst jako własną interpretację utworu; </w:t>
      </w:r>
    </w:p>
    <w:p w14:paraId="7DC8F2B2" w14:textId="77777777" w:rsidR="00362EEF" w:rsidRPr="00362EEF" w:rsidRDefault="00362EEF" w:rsidP="00362EEF">
      <w:pPr>
        <w:numPr>
          <w:ilvl w:val="0"/>
          <w:numId w:val="35"/>
        </w:numPr>
        <w:tabs>
          <w:tab w:val="left" w:pos="29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>dokonuje parafrazy tekstu.</w:t>
      </w:r>
    </w:p>
    <w:p w14:paraId="21139539" w14:textId="77777777" w:rsidR="00362EEF" w:rsidRPr="00362EEF" w:rsidRDefault="00362EEF" w:rsidP="002A16A6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IV. SAMOKSZTAŁCENIE.</w:t>
      </w:r>
    </w:p>
    <w:p w14:paraId="075064E2" w14:textId="77777777" w:rsidR="00362EEF" w:rsidRPr="00362EEF" w:rsidRDefault="00362EEF" w:rsidP="00362EEF">
      <w:pPr>
        <w:tabs>
          <w:tab w:val="left" w:pos="294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EEF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 korzysta ze słowników, w tym: etymologicznego.</w:t>
      </w:r>
    </w:p>
    <w:p w14:paraId="323AD5EB" w14:textId="77777777" w:rsidR="00362EEF" w:rsidRDefault="00362EEF" w:rsidP="00362EEF">
      <w:pPr>
        <w:tabs>
          <w:tab w:val="left" w:pos="2940"/>
        </w:tabs>
        <w:suppressAutoHyphens/>
        <w:spacing w:before="280" w:after="280" w:line="240" w:lineRule="auto"/>
        <w:ind w:left="360"/>
        <w:jc w:val="both"/>
      </w:pPr>
    </w:p>
    <w:sectPr w:rsidR="00362EEF" w:rsidSect="00B126A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F3EC" w14:textId="77777777" w:rsidR="00B518CA" w:rsidRDefault="00B518CA" w:rsidP="00BB7694">
      <w:pPr>
        <w:spacing w:after="0" w:line="240" w:lineRule="auto"/>
      </w:pPr>
      <w:r>
        <w:separator/>
      </w:r>
    </w:p>
  </w:endnote>
  <w:endnote w:type="continuationSeparator" w:id="0">
    <w:p w14:paraId="5ACC7AB1" w14:textId="77777777" w:rsidR="00B518CA" w:rsidRDefault="00B518CA" w:rsidP="00BB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962934"/>
      <w:docPartObj>
        <w:docPartGallery w:val="Page Numbers (Bottom of Page)"/>
        <w:docPartUnique/>
      </w:docPartObj>
    </w:sdtPr>
    <w:sdtContent>
      <w:p w14:paraId="11585C6A" w14:textId="719427E1" w:rsidR="00BB7694" w:rsidRDefault="00BB76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88E0E9" w14:textId="77777777" w:rsidR="00BB7694" w:rsidRDefault="00BB7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09D60" w14:textId="77777777" w:rsidR="00B518CA" w:rsidRDefault="00B518CA" w:rsidP="00BB7694">
      <w:pPr>
        <w:spacing w:after="0" w:line="240" w:lineRule="auto"/>
      </w:pPr>
      <w:r>
        <w:separator/>
      </w:r>
    </w:p>
  </w:footnote>
  <w:footnote w:type="continuationSeparator" w:id="0">
    <w:p w14:paraId="7A73CB79" w14:textId="77777777" w:rsidR="00B518CA" w:rsidRDefault="00B518CA" w:rsidP="00BB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rFonts w:ascii="OpenSymbol" w:hAnsi="OpenSymbol" w:cs="OpenSymbol"/>
      </w:rPr>
    </w:lvl>
  </w:abstractNum>
  <w:abstractNum w:abstractNumId="5" w15:restartNumberingAfterBreak="0">
    <w:nsid w:val="03341745"/>
    <w:multiLevelType w:val="hybridMultilevel"/>
    <w:tmpl w:val="ECC86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429FD"/>
    <w:multiLevelType w:val="hybridMultilevel"/>
    <w:tmpl w:val="2700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E906B7"/>
    <w:multiLevelType w:val="hybridMultilevel"/>
    <w:tmpl w:val="99165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1CBD"/>
    <w:multiLevelType w:val="hybridMultilevel"/>
    <w:tmpl w:val="5F70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D321E"/>
    <w:multiLevelType w:val="hybridMultilevel"/>
    <w:tmpl w:val="C2221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3397"/>
    <w:multiLevelType w:val="hybridMultilevel"/>
    <w:tmpl w:val="A5F093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6664B4"/>
    <w:multiLevelType w:val="hybridMultilevel"/>
    <w:tmpl w:val="4C6A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77B45"/>
    <w:multiLevelType w:val="hybridMultilevel"/>
    <w:tmpl w:val="A0BE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43FD3"/>
    <w:multiLevelType w:val="hybridMultilevel"/>
    <w:tmpl w:val="7458B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F6524"/>
    <w:multiLevelType w:val="hybridMultilevel"/>
    <w:tmpl w:val="BAA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337AC"/>
    <w:multiLevelType w:val="hybridMultilevel"/>
    <w:tmpl w:val="4B80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726A9"/>
    <w:multiLevelType w:val="hybridMultilevel"/>
    <w:tmpl w:val="CA44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02172"/>
    <w:multiLevelType w:val="hybridMultilevel"/>
    <w:tmpl w:val="A036C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34E95"/>
    <w:multiLevelType w:val="hybridMultilevel"/>
    <w:tmpl w:val="CCCC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53C6"/>
    <w:multiLevelType w:val="hybridMultilevel"/>
    <w:tmpl w:val="553E8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10A32"/>
    <w:multiLevelType w:val="hybridMultilevel"/>
    <w:tmpl w:val="D5DE21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3BC214A"/>
    <w:multiLevelType w:val="hybridMultilevel"/>
    <w:tmpl w:val="BAB44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80F28"/>
    <w:multiLevelType w:val="hybridMultilevel"/>
    <w:tmpl w:val="4CE8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62F9"/>
    <w:multiLevelType w:val="hybridMultilevel"/>
    <w:tmpl w:val="1868BE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92E0ED9"/>
    <w:multiLevelType w:val="hybridMultilevel"/>
    <w:tmpl w:val="8D24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F7555"/>
    <w:multiLevelType w:val="hybridMultilevel"/>
    <w:tmpl w:val="205C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04F8E"/>
    <w:multiLevelType w:val="hybridMultilevel"/>
    <w:tmpl w:val="6D5E2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B662F"/>
    <w:multiLevelType w:val="hybridMultilevel"/>
    <w:tmpl w:val="DBC82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200DC"/>
    <w:multiLevelType w:val="hybridMultilevel"/>
    <w:tmpl w:val="67FED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1414B"/>
    <w:multiLevelType w:val="hybridMultilevel"/>
    <w:tmpl w:val="2CD8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25417"/>
    <w:multiLevelType w:val="hybridMultilevel"/>
    <w:tmpl w:val="7DA0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20525"/>
    <w:multiLevelType w:val="hybridMultilevel"/>
    <w:tmpl w:val="2B38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4490F"/>
    <w:multiLevelType w:val="hybridMultilevel"/>
    <w:tmpl w:val="F9A24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917F4"/>
    <w:multiLevelType w:val="hybridMultilevel"/>
    <w:tmpl w:val="5E1C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2748C"/>
    <w:multiLevelType w:val="hybridMultilevel"/>
    <w:tmpl w:val="0944D936"/>
    <w:lvl w:ilvl="0" w:tplc="58BEEE3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90168355">
    <w:abstractNumId w:val="0"/>
  </w:num>
  <w:num w:numId="2" w16cid:durableId="364062434">
    <w:abstractNumId w:val="1"/>
  </w:num>
  <w:num w:numId="3" w16cid:durableId="971012661">
    <w:abstractNumId w:val="2"/>
  </w:num>
  <w:num w:numId="4" w16cid:durableId="1283076600">
    <w:abstractNumId w:val="3"/>
  </w:num>
  <w:num w:numId="5" w16cid:durableId="444815098">
    <w:abstractNumId w:val="4"/>
  </w:num>
  <w:num w:numId="6" w16cid:durableId="417675822">
    <w:abstractNumId w:val="33"/>
  </w:num>
  <w:num w:numId="7" w16cid:durableId="836844296">
    <w:abstractNumId w:val="22"/>
  </w:num>
  <w:num w:numId="8" w16cid:durableId="2106806311">
    <w:abstractNumId w:val="30"/>
  </w:num>
  <w:num w:numId="9" w16cid:durableId="847403545">
    <w:abstractNumId w:val="31"/>
  </w:num>
  <w:num w:numId="10" w16cid:durableId="2107917437">
    <w:abstractNumId w:val="28"/>
  </w:num>
  <w:num w:numId="11" w16cid:durableId="103160529">
    <w:abstractNumId w:val="27"/>
  </w:num>
  <w:num w:numId="12" w16cid:durableId="368728275">
    <w:abstractNumId w:val="26"/>
  </w:num>
  <w:num w:numId="13" w16cid:durableId="565190392">
    <w:abstractNumId w:val="18"/>
  </w:num>
  <w:num w:numId="14" w16cid:durableId="1504055456">
    <w:abstractNumId w:val="29"/>
  </w:num>
  <w:num w:numId="15" w16cid:durableId="1221092694">
    <w:abstractNumId w:val="9"/>
  </w:num>
  <w:num w:numId="16" w16cid:durableId="766120924">
    <w:abstractNumId w:val="32"/>
  </w:num>
  <w:num w:numId="17" w16cid:durableId="1738555271">
    <w:abstractNumId w:val="34"/>
  </w:num>
  <w:num w:numId="18" w16cid:durableId="1143809367">
    <w:abstractNumId w:val="20"/>
  </w:num>
  <w:num w:numId="19" w16cid:durableId="529025968">
    <w:abstractNumId w:val="23"/>
  </w:num>
  <w:num w:numId="20" w16cid:durableId="847252076">
    <w:abstractNumId w:val="13"/>
  </w:num>
  <w:num w:numId="21" w16cid:durableId="1282615014">
    <w:abstractNumId w:val="24"/>
  </w:num>
  <w:num w:numId="22" w16cid:durableId="508983247">
    <w:abstractNumId w:val="16"/>
  </w:num>
  <w:num w:numId="23" w16cid:durableId="659040436">
    <w:abstractNumId w:val="5"/>
  </w:num>
  <w:num w:numId="24" w16cid:durableId="406003012">
    <w:abstractNumId w:val="12"/>
  </w:num>
  <w:num w:numId="25" w16cid:durableId="1452552882">
    <w:abstractNumId w:val="6"/>
  </w:num>
  <w:num w:numId="26" w16cid:durableId="1130439430">
    <w:abstractNumId w:val="7"/>
  </w:num>
  <w:num w:numId="27" w16cid:durableId="933515907">
    <w:abstractNumId w:val="15"/>
  </w:num>
  <w:num w:numId="28" w16cid:durableId="2014645798">
    <w:abstractNumId w:val="17"/>
  </w:num>
  <w:num w:numId="29" w16cid:durableId="1829665865">
    <w:abstractNumId w:val="10"/>
  </w:num>
  <w:num w:numId="30" w16cid:durableId="1428235222">
    <w:abstractNumId w:val="8"/>
  </w:num>
  <w:num w:numId="31" w16cid:durableId="2017658156">
    <w:abstractNumId w:val="11"/>
  </w:num>
  <w:num w:numId="32" w16cid:durableId="323553878">
    <w:abstractNumId w:val="25"/>
  </w:num>
  <w:num w:numId="33" w16cid:durableId="1303274548">
    <w:abstractNumId w:val="14"/>
  </w:num>
  <w:num w:numId="34" w16cid:durableId="1712194021">
    <w:abstractNumId w:val="21"/>
  </w:num>
  <w:num w:numId="35" w16cid:durableId="5925150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AE"/>
    <w:rsid w:val="000036DD"/>
    <w:rsid w:val="000C7929"/>
    <w:rsid w:val="001C1388"/>
    <w:rsid w:val="00257DAE"/>
    <w:rsid w:val="002A16A6"/>
    <w:rsid w:val="002C7BD9"/>
    <w:rsid w:val="002D677F"/>
    <w:rsid w:val="003169F7"/>
    <w:rsid w:val="00362EEF"/>
    <w:rsid w:val="003730D5"/>
    <w:rsid w:val="003740B9"/>
    <w:rsid w:val="004D335D"/>
    <w:rsid w:val="004E475E"/>
    <w:rsid w:val="00546EBC"/>
    <w:rsid w:val="00653614"/>
    <w:rsid w:val="006578DD"/>
    <w:rsid w:val="006A5F95"/>
    <w:rsid w:val="007143EA"/>
    <w:rsid w:val="007759F8"/>
    <w:rsid w:val="00780DA9"/>
    <w:rsid w:val="007F23D7"/>
    <w:rsid w:val="008254AB"/>
    <w:rsid w:val="00831420"/>
    <w:rsid w:val="00886A46"/>
    <w:rsid w:val="008B50EB"/>
    <w:rsid w:val="00A9420F"/>
    <w:rsid w:val="00B126AE"/>
    <w:rsid w:val="00B435B5"/>
    <w:rsid w:val="00B518CA"/>
    <w:rsid w:val="00B6104A"/>
    <w:rsid w:val="00BB7694"/>
    <w:rsid w:val="00C439D4"/>
    <w:rsid w:val="00C67CE7"/>
    <w:rsid w:val="00E500F5"/>
    <w:rsid w:val="00F57BBF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AFA3"/>
  <w15:chartTrackingRefBased/>
  <w15:docId w15:val="{A9E57916-091A-40F1-8F48-F593C8B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94"/>
  </w:style>
  <w:style w:type="paragraph" w:styleId="Stopka">
    <w:name w:val="footer"/>
    <w:basedOn w:val="Normalny"/>
    <w:link w:val="StopkaZnak"/>
    <w:uiPriority w:val="99"/>
    <w:unhideWhenUsed/>
    <w:rsid w:val="00BB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3731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Agnieszka</dc:creator>
  <cp:keywords/>
  <dc:description/>
  <cp:lastModifiedBy>Kobyłt-Frykowska Malwina</cp:lastModifiedBy>
  <cp:revision>2</cp:revision>
  <cp:lastPrinted>2019-09-01T17:56:00Z</cp:lastPrinted>
  <dcterms:created xsi:type="dcterms:W3CDTF">2022-09-02T07:33:00Z</dcterms:created>
  <dcterms:modified xsi:type="dcterms:W3CDTF">2022-09-02T07:33:00Z</dcterms:modified>
</cp:coreProperties>
</file>